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template.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926A1" w14:textId="77777777" w:rsidR="00C30BDF" w:rsidRPr="000320D1" w:rsidRDefault="00C30BDF">
      <w:pPr>
        <w:spacing w:line="360" w:lineRule="auto"/>
        <w:jc w:val="center"/>
        <w:rPr>
          <w:rFonts w:ascii="Verdana" w:hAnsi="Verdana" w:cs="Arial"/>
          <w:b/>
          <w:bCs/>
          <w:sz w:val="20"/>
          <w:szCs w:val="20"/>
          <w:u w:val="single"/>
        </w:rPr>
      </w:pPr>
    </w:p>
    <w:p w14:paraId="0A7BA7D0" w14:textId="3CE4F7B3" w:rsidR="00C30BDF" w:rsidRPr="00374608" w:rsidRDefault="00C30BDF">
      <w:pPr>
        <w:spacing w:line="360" w:lineRule="auto"/>
        <w:jc w:val="center"/>
        <w:rPr>
          <w:rFonts w:ascii="Arial Black" w:hAnsi="Arial Black" w:cs="Arial"/>
          <w:b/>
          <w:bCs/>
          <w:color w:val="3574BA"/>
          <w:sz w:val="20"/>
          <w:szCs w:val="20"/>
          <w:u w:val="single"/>
        </w:rPr>
      </w:pPr>
      <w:r w:rsidRPr="00374608">
        <w:rPr>
          <w:rFonts w:ascii="Arial Black" w:hAnsi="Arial Black" w:cs="Arial"/>
          <w:b/>
          <w:bCs/>
          <w:color w:val="3574BA"/>
          <w:sz w:val="20"/>
          <w:szCs w:val="20"/>
          <w:u w:val="single"/>
        </w:rPr>
        <w:t xml:space="preserve">MODELE DE DELIBERATION POUR </w:t>
      </w:r>
      <w:r w:rsidR="000320D1" w:rsidRPr="00374608">
        <w:rPr>
          <w:rFonts w:ascii="Arial Black" w:hAnsi="Arial Black" w:cs="Arial"/>
          <w:b/>
          <w:bCs/>
          <w:color w:val="3574BA"/>
          <w:sz w:val="20"/>
          <w:szCs w:val="20"/>
          <w:u w:val="single"/>
        </w:rPr>
        <w:t xml:space="preserve">L’ADOPTION </w:t>
      </w:r>
      <w:r w:rsidR="00374608" w:rsidRPr="00374608">
        <w:rPr>
          <w:rFonts w:ascii="Arial Black" w:hAnsi="Arial Black" w:cs="Arial"/>
          <w:b/>
          <w:bCs/>
          <w:color w:val="3574BA"/>
          <w:sz w:val="20"/>
          <w:szCs w:val="20"/>
          <w:u w:val="single"/>
        </w:rPr>
        <w:t>DU …. PROGR</w:t>
      </w:r>
      <w:r w:rsidR="003F417C">
        <w:rPr>
          <w:rFonts w:ascii="Arial Black" w:hAnsi="Arial Black" w:cs="Arial"/>
          <w:b/>
          <w:bCs/>
          <w:color w:val="3574BA"/>
          <w:sz w:val="20"/>
          <w:szCs w:val="20"/>
          <w:u w:val="single"/>
        </w:rPr>
        <w:t>AMMA</w:t>
      </w:r>
      <w:r w:rsidR="00374608" w:rsidRPr="00374608">
        <w:rPr>
          <w:rFonts w:ascii="Arial Black" w:hAnsi="Arial Black" w:cs="Arial"/>
          <w:b/>
          <w:bCs/>
          <w:color w:val="3574BA"/>
          <w:sz w:val="20"/>
          <w:szCs w:val="20"/>
          <w:u w:val="single"/>
        </w:rPr>
        <w:t xml:space="preserve"> D’ACTIONS POUR LA PROTEC</w:t>
      </w:r>
      <w:r w:rsidR="003F417C">
        <w:rPr>
          <w:rFonts w:ascii="Arial Black" w:hAnsi="Arial Black" w:cs="Arial"/>
          <w:b/>
          <w:bCs/>
          <w:color w:val="3574BA"/>
          <w:sz w:val="20"/>
          <w:szCs w:val="20"/>
          <w:u w:val="single"/>
        </w:rPr>
        <w:t>TI</w:t>
      </w:r>
      <w:r w:rsidR="00374608" w:rsidRPr="00374608">
        <w:rPr>
          <w:rFonts w:ascii="Arial Black" w:hAnsi="Arial Black" w:cs="Arial"/>
          <w:b/>
          <w:bCs/>
          <w:color w:val="3574BA"/>
          <w:sz w:val="20"/>
          <w:szCs w:val="20"/>
          <w:u w:val="single"/>
        </w:rPr>
        <w:t>ON DU/DES CAPTAGE(S) DE ………………….</w:t>
      </w:r>
    </w:p>
    <w:p w14:paraId="44E18851" w14:textId="77777777" w:rsidR="00C30BDF" w:rsidRPr="00374608" w:rsidRDefault="00C30BDF">
      <w:pPr>
        <w:spacing w:line="360" w:lineRule="auto"/>
        <w:rPr>
          <w:rFonts w:ascii="Verdana" w:hAnsi="Verdana" w:cs="Arial"/>
          <w:sz w:val="20"/>
          <w:szCs w:val="20"/>
        </w:rPr>
      </w:pPr>
    </w:p>
    <w:p w14:paraId="1B375648" w14:textId="77777777" w:rsidR="00C30BDF" w:rsidRPr="00374608" w:rsidRDefault="00C30BDF">
      <w:pPr>
        <w:spacing w:line="360" w:lineRule="auto"/>
        <w:rPr>
          <w:rFonts w:ascii="Verdana" w:hAnsi="Verdana" w:cs="Arial"/>
          <w:sz w:val="20"/>
          <w:szCs w:val="20"/>
        </w:rPr>
      </w:pPr>
    </w:p>
    <w:p w14:paraId="34F5CD3E" w14:textId="77777777" w:rsidR="00C30BDF" w:rsidRPr="00374608" w:rsidRDefault="00C30BDF">
      <w:pPr>
        <w:jc w:val="both"/>
        <w:rPr>
          <w:rFonts w:ascii="Verdana" w:hAnsi="Verdana" w:cs="Arial"/>
          <w:i/>
          <w:iCs/>
          <w:sz w:val="20"/>
          <w:szCs w:val="20"/>
        </w:rPr>
      </w:pPr>
      <w:r w:rsidRPr="00374608">
        <w:rPr>
          <w:rFonts w:ascii="Verdana" w:hAnsi="Verdana" w:cs="Arial"/>
          <w:i/>
          <w:iCs/>
          <w:sz w:val="20"/>
          <w:szCs w:val="20"/>
        </w:rPr>
        <w:t>Département de ……………</w:t>
      </w:r>
    </w:p>
    <w:p w14:paraId="54CF8922" w14:textId="77777777" w:rsidR="00C30BDF" w:rsidRPr="00374608" w:rsidRDefault="00C30BDF">
      <w:pPr>
        <w:pStyle w:val="Titre1"/>
        <w:rPr>
          <w:rFonts w:ascii="Verdana" w:hAnsi="Verdana" w:cs="Arial"/>
          <w:sz w:val="20"/>
          <w:szCs w:val="20"/>
        </w:rPr>
      </w:pPr>
      <w:r w:rsidRPr="00374608">
        <w:rPr>
          <w:rFonts w:ascii="Verdana" w:hAnsi="Verdana" w:cs="Arial"/>
          <w:sz w:val="20"/>
          <w:szCs w:val="20"/>
        </w:rPr>
        <w:t>Commune de ………………</w:t>
      </w:r>
    </w:p>
    <w:p w14:paraId="38CCAD60" w14:textId="77777777" w:rsidR="00C30BDF" w:rsidRPr="00374608" w:rsidRDefault="00C30BDF">
      <w:pPr>
        <w:jc w:val="both"/>
        <w:rPr>
          <w:rFonts w:ascii="Verdana" w:hAnsi="Verdana" w:cs="Arial"/>
          <w:i/>
          <w:iCs/>
          <w:sz w:val="20"/>
          <w:szCs w:val="20"/>
        </w:rPr>
      </w:pPr>
      <w:r w:rsidRPr="00374608">
        <w:rPr>
          <w:rFonts w:ascii="Verdana" w:hAnsi="Verdana" w:cs="Arial"/>
          <w:i/>
          <w:iCs/>
          <w:sz w:val="20"/>
          <w:szCs w:val="20"/>
        </w:rPr>
        <w:t>Arrondissement de ………..</w:t>
      </w:r>
    </w:p>
    <w:p w14:paraId="1F24156B" w14:textId="77777777" w:rsidR="00C30BDF" w:rsidRPr="00374608" w:rsidRDefault="00C30BDF">
      <w:pPr>
        <w:jc w:val="both"/>
        <w:rPr>
          <w:rFonts w:ascii="Verdana" w:hAnsi="Verdana" w:cs="Arial"/>
          <w:sz w:val="20"/>
          <w:szCs w:val="20"/>
        </w:rPr>
      </w:pPr>
      <w:r w:rsidRPr="00374608">
        <w:rPr>
          <w:rFonts w:ascii="Verdana" w:hAnsi="Verdana" w:cs="Arial"/>
          <w:i/>
          <w:iCs/>
          <w:sz w:val="20"/>
          <w:szCs w:val="20"/>
        </w:rPr>
        <w:t>Syndicat de …………….</w:t>
      </w:r>
    </w:p>
    <w:p w14:paraId="46565FAB" w14:textId="77777777" w:rsidR="00C30BDF" w:rsidRPr="00374608" w:rsidRDefault="00C30BDF">
      <w:pPr>
        <w:jc w:val="both"/>
        <w:rPr>
          <w:rFonts w:ascii="Verdana" w:hAnsi="Verdana" w:cs="Arial"/>
          <w:sz w:val="20"/>
          <w:szCs w:val="20"/>
        </w:rPr>
      </w:pPr>
    </w:p>
    <w:p w14:paraId="7AA10CFE" w14:textId="77777777" w:rsidR="00C30BDF" w:rsidRPr="00374608" w:rsidRDefault="00C30BDF">
      <w:pPr>
        <w:jc w:val="both"/>
        <w:rPr>
          <w:rFonts w:ascii="Verdana" w:hAnsi="Verdana" w:cs="Arial"/>
          <w:sz w:val="20"/>
          <w:szCs w:val="20"/>
        </w:rPr>
      </w:pPr>
    </w:p>
    <w:p w14:paraId="0F7C5F5E" w14:textId="77777777" w:rsidR="00C30BDF" w:rsidRPr="00374608" w:rsidRDefault="00C30BDF">
      <w:pPr>
        <w:jc w:val="both"/>
        <w:rPr>
          <w:rFonts w:ascii="Verdana" w:hAnsi="Verdana" w:cs="Arial"/>
          <w:sz w:val="20"/>
          <w:szCs w:val="20"/>
        </w:rPr>
      </w:pPr>
      <w:r w:rsidRPr="00374608">
        <w:rPr>
          <w:rFonts w:ascii="Verdana" w:hAnsi="Verdana" w:cs="Arial"/>
          <w:sz w:val="20"/>
          <w:szCs w:val="20"/>
        </w:rPr>
        <w:t xml:space="preserve">Extrait du registre des délibérations du </w:t>
      </w:r>
      <w:r w:rsidRPr="00374608">
        <w:rPr>
          <w:rFonts w:ascii="Verdana" w:hAnsi="Verdana" w:cs="Arial"/>
          <w:i/>
          <w:iCs/>
          <w:sz w:val="20"/>
          <w:szCs w:val="20"/>
        </w:rPr>
        <w:t>conseil municipal/comité syndical</w:t>
      </w:r>
    </w:p>
    <w:p w14:paraId="31634CA0" w14:textId="77777777" w:rsidR="00C30BDF" w:rsidRPr="00374608" w:rsidRDefault="00C30BDF">
      <w:pPr>
        <w:jc w:val="both"/>
        <w:rPr>
          <w:rFonts w:ascii="Verdana" w:hAnsi="Verdana" w:cs="Arial"/>
          <w:sz w:val="20"/>
          <w:szCs w:val="20"/>
        </w:rPr>
      </w:pPr>
      <w:r w:rsidRPr="00374608">
        <w:rPr>
          <w:rFonts w:ascii="Verdana" w:hAnsi="Verdana" w:cs="Arial"/>
          <w:sz w:val="20"/>
          <w:szCs w:val="20"/>
        </w:rPr>
        <w:t>Séance du ………………….</w:t>
      </w:r>
    </w:p>
    <w:p w14:paraId="497F67CC" w14:textId="77777777" w:rsidR="00C30BDF" w:rsidRPr="00374608" w:rsidRDefault="00C30BDF">
      <w:pPr>
        <w:jc w:val="both"/>
        <w:rPr>
          <w:rFonts w:ascii="Verdana" w:hAnsi="Verdana" w:cs="Arial"/>
          <w:sz w:val="20"/>
          <w:szCs w:val="20"/>
        </w:rPr>
      </w:pPr>
      <w:r w:rsidRPr="00374608">
        <w:rPr>
          <w:rFonts w:ascii="Verdana" w:hAnsi="Verdana" w:cs="Arial"/>
          <w:sz w:val="20"/>
          <w:szCs w:val="20"/>
        </w:rPr>
        <w:t xml:space="preserve">Nombre de </w:t>
      </w:r>
      <w:r w:rsidRPr="00374608">
        <w:rPr>
          <w:rFonts w:ascii="Verdana" w:hAnsi="Verdana" w:cs="Arial"/>
          <w:i/>
          <w:iCs/>
          <w:sz w:val="20"/>
          <w:szCs w:val="20"/>
        </w:rPr>
        <w:t>conseillers/délégués</w:t>
      </w:r>
      <w:r w:rsidRPr="00374608">
        <w:rPr>
          <w:rFonts w:ascii="Verdana" w:hAnsi="Verdana" w:cs="Arial"/>
          <w:sz w:val="20"/>
          <w:szCs w:val="20"/>
        </w:rPr>
        <w:t> : …………………..</w:t>
      </w:r>
    </w:p>
    <w:p w14:paraId="37BDD680" w14:textId="77777777" w:rsidR="00C30BDF" w:rsidRPr="00374608" w:rsidRDefault="00C30BDF">
      <w:pPr>
        <w:jc w:val="both"/>
        <w:rPr>
          <w:rFonts w:ascii="Verdana" w:hAnsi="Verdana" w:cs="Arial"/>
          <w:sz w:val="20"/>
          <w:szCs w:val="20"/>
        </w:rPr>
      </w:pPr>
      <w:r w:rsidRPr="00374608">
        <w:rPr>
          <w:rFonts w:ascii="Verdana" w:hAnsi="Verdana" w:cs="Arial"/>
          <w:sz w:val="20"/>
          <w:szCs w:val="20"/>
        </w:rPr>
        <w:t>Effectif légal : …………………………</w:t>
      </w:r>
    </w:p>
    <w:p w14:paraId="08DABABB" w14:textId="77777777" w:rsidR="00C30BDF" w:rsidRPr="00374608" w:rsidRDefault="00C30BDF">
      <w:pPr>
        <w:jc w:val="both"/>
        <w:rPr>
          <w:rFonts w:ascii="Verdana" w:hAnsi="Verdana" w:cs="Arial"/>
          <w:sz w:val="20"/>
          <w:szCs w:val="20"/>
        </w:rPr>
      </w:pPr>
    </w:p>
    <w:p w14:paraId="4A3A3D53" w14:textId="77777777" w:rsidR="00C30BDF" w:rsidRPr="00374608" w:rsidRDefault="00C30BDF">
      <w:pPr>
        <w:jc w:val="both"/>
        <w:rPr>
          <w:rFonts w:ascii="Verdana" w:hAnsi="Verdana" w:cs="Arial"/>
          <w:sz w:val="20"/>
          <w:szCs w:val="20"/>
        </w:rPr>
      </w:pPr>
    </w:p>
    <w:p w14:paraId="374F6521" w14:textId="77777777" w:rsidR="00C30BDF" w:rsidRPr="00374608" w:rsidRDefault="00C30BDF">
      <w:pPr>
        <w:jc w:val="both"/>
        <w:rPr>
          <w:rFonts w:ascii="Verdana" w:hAnsi="Verdana" w:cs="Arial"/>
          <w:sz w:val="20"/>
          <w:szCs w:val="20"/>
        </w:rPr>
      </w:pPr>
      <w:r w:rsidRPr="00374608">
        <w:rPr>
          <w:rFonts w:ascii="Verdana" w:hAnsi="Verdana" w:cs="Arial"/>
          <w:sz w:val="20"/>
          <w:szCs w:val="20"/>
        </w:rPr>
        <w:t>Présents ou représentés :</w:t>
      </w:r>
    </w:p>
    <w:p w14:paraId="7BE783DE" w14:textId="77777777" w:rsidR="00C30BDF" w:rsidRPr="00374608" w:rsidRDefault="00C30BDF">
      <w:pPr>
        <w:numPr>
          <w:ilvl w:val="0"/>
          <w:numId w:val="2"/>
        </w:numPr>
        <w:jc w:val="both"/>
        <w:rPr>
          <w:rFonts w:ascii="Verdana" w:hAnsi="Verdana" w:cs="Arial"/>
          <w:sz w:val="20"/>
          <w:szCs w:val="20"/>
        </w:rPr>
      </w:pPr>
      <w:r w:rsidRPr="00374608">
        <w:rPr>
          <w:rFonts w:ascii="Verdana" w:hAnsi="Verdana" w:cs="Arial"/>
          <w:sz w:val="20"/>
          <w:szCs w:val="20"/>
        </w:rPr>
        <w:t>absents excusés et représentés : …………………..</w:t>
      </w:r>
    </w:p>
    <w:p w14:paraId="7BBAD687" w14:textId="77777777" w:rsidR="00C30BDF" w:rsidRPr="00374608" w:rsidRDefault="00C30BDF">
      <w:pPr>
        <w:numPr>
          <w:ilvl w:val="0"/>
          <w:numId w:val="2"/>
        </w:numPr>
        <w:jc w:val="both"/>
        <w:rPr>
          <w:rFonts w:ascii="Verdana" w:hAnsi="Verdana" w:cs="Arial"/>
          <w:sz w:val="20"/>
          <w:szCs w:val="20"/>
        </w:rPr>
      </w:pPr>
      <w:r w:rsidRPr="00374608">
        <w:rPr>
          <w:rFonts w:ascii="Verdana" w:hAnsi="Verdana" w:cs="Arial"/>
          <w:sz w:val="20"/>
          <w:szCs w:val="20"/>
        </w:rPr>
        <w:t>absents excusés et non représentés : …………………..</w:t>
      </w:r>
    </w:p>
    <w:p w14:paraId="49C4F50D" w14:textId="77777777" w:rsidR="00C30BDF" w:rsidRPr="00374608" w:rsidRDefault="00C30BDF">
      <w:pPr>
        <w:jc w:val="both"/>
        <w:rPr>
          <w:rFonts w:ascii="Verdana" w:hAnsi="Verdana" w:cs="Arial"/>
          <w:sz w:val="20"/>
          <w:szCs w:val="20"/>
        </w:rPr>
      </w:pPr>
    </w:p>
    <w:p w14:paraId="23F9BEE1" w14:textId="77777777" w:rsidR="00C30BDF" w:rsidRPr="00374608" w:rsidRDefault="00C30BDF">
      <w:pPr>
        <w:jc w:val="both"/>
        <w:rPr>
          <w:rFonts w:ascii="Verdana" w:hAnsi="Verdana" w:cs="Arial"/>
          <w:sz w:val="20"/>
          <w:szCs w:val="20"/>
        </w:rPr>
      </w:pPr>
    </w:p>
    <w:p w14:paraId="3F1C7855" w14:textId="77777777" w:rsidR="00C30BDF" w:rsidRPr="000320D1" w:rsidRDefault="00C30BDF">
      <w:pPr>
        <w:jc w:val="both"/>
        <w:rPr>
          <w:rFonts w:ascii="Verdana" w:hAnsi="Verdana" w:cs="Arial"/>
          <w:sz w:val="20"/>
          <w:szCs w:val="20"/>
        </w:rPr>
      </w:pPr>
      <w:r w:rsidRPr="00374608">
        <w:rPr>
          <w:rFonts w:ascii="Verdana" w:hAnsi="Verdana" w:cs="Arial"/>
          <w:sz w:val="20"/>
          <w:szCs w:val="20"/>
        </w:rPr>
        <w:t>Secrétaire de séance : …………………..</w:t>
      </w:r>
    </w:p>
    <w:p w14:paraId="4241305E" w14:textId="77777777" w:rsidR="00C30BDF" w:rsidRPr="000320D1" w:rsidRDefault="00C30BDF">
      <w:pPr>
        <w:jc w:val="both"/>
        <w:rPr>
          <w:rFonts w:ascii="Verdana" w:hAnsi="Verdana"/>
          <w:sz w:val="20"/>
          <w:szCs w:val="20"/>
        </w:rPr>
      </w:pPr>
    </w:p>
    <w:p w14:paraId="59E957AB" w14:textId="77777777" w:rsidR="00C30BDF" w:rsidRPr="000320D1" w:rsidRDefault="00C30BDF">
      <w:pPr>
        <w:spacing w:line="360" w:lineRule="auto"/>
        <w:rPr>
          <w:rFonts w:ascii="Verdana" w:hAnsi="Verdana" w:cs="Arial"/>
          <w:b/>
          <w:bCs/>
          <w:sz w:val="20"/>
          <w:szCs w:val="20"/>
        </w:rPr>
      </w:pPr>
    </w:p>
    <w:p w14:paraId="7829C9A7" w14:textId="64E8487C" w:rsidR="00C30BDF" w:rsidRPr="00374608" w:rsidRDefault="00C30BDF" w:rsidP="00374608">
      <w:pPr>
        <w:spacing w:line="360" w:lineRule="auto"/>
        <w:jc w:val="both"/>
        <w:rPr>
          <w:rFonts w:ascii="Arial Black" w:hAnsi="Arial Black" w:cs="Arial"/>
          <w:sz w:val="20"/>
          <w:szCs w:val="20"/>
        </w:rPr>
      </w:pPr>
      <w:r w:rsidRPr="00374608">
        <w:rPr>
          <w:rFonts w:ascii="Arial Black" w:hAnsi="Arial Black" w:cs="Arial"/>
          <w:sz w:val="20"/>
          <w:szCs w:val="20"/>
          <w:u w:val="single"/>
        </w:rPr>
        <w:t>Objet</w:t>
      </w:r>
      <w:r w:rsidRPr="00374608">
        <w:rPr>
          <w:rFonts w:ascii="Arial Black" w:hAnsi="Arial Black" w:cs="Arial"/>
          <w:sz w:val="20"/>
          <w:szCs w:val="20"/>
        </w:rPr>
        <w:t xml:space="preserve"> : </w:t>
      </w:r>
      <w:r w:rsidR="00374608" w:rsidRPr="00374608">
        <w:rPr>
          <w:rFonts w:ascii="Arial Black" w:hAnsi="Arial Black" w:cs="Arial"/>
          <w:sz w:val="20"/>
          <w:szCs w:val="20"/>
        </w:rPr>
        <w:t>Adoption du</w:t>
      </w:r>
      <w:proofErr w:type="gramStart"/>
      <w:r w:rsidR="00374608" w:rsidRPr="00374608">
        <w:rPr>
          <w:rFonts w:ascii="Arial Black" w:hAnsi="Arial Black" w:cs="Arial"/>
          <w:sz w:val="20"/>
          <w:szCs w:val="20"/>
        </w:rPr>
        <w:t xml:space="preserve"> ….</w:t>
      </w:r>
      <w:proofErr w:type="gramEnd"/>
      <w:r w:rsidR="00374608" w:rsidRPr="00374608">
        <w:rPr>
          <w:rFonts w:ascii="Arial Black" w:hAnsi="Arial Black" w:cs="Arial"/>
          <w:sz w:val="20"/>
          <w:szCs w:val="20"/>
        </w:rPr>
        <w:t xml:space="preserve">. </w:t>
      </w:r>
      <w:proofErr w:type="gramStart"/>
      <w:r w:rsidR="00374608" w:rsidRPr="00374608">
        <w:rPr>
          <w:rFonts w:ascii="Arial Black" w:hAnsi="Arial Black" w:cs="Arial"/>
          <w:sz w:val="20"/>
          <w:szCs w:val="20"/>
        </w:rPr>
        <w:t>programme</w:t>
      </w:r>
      <w:proofErr w:type="gramEnd"/>
      <w:r w:rsidR="00374608" w:rsidRPr="00374608">
        <w:rPr>
          <w:rFonts w:ascii="Arial Black" w:hAnsi="Arial Black" w:cs="Arial"/>
          <w:sz w:val="20"/>
          <w:szCs w:val="20"/>
        </w:rPr>
        <w:t xml:space="preserve"> d’actions pour la protection du/des captage(s) de  …………</w:t>
      </w:r>
    </w:p>
    <w:p w14:paraId="5A2A7254" w14:textId="14FD70C8" w:rsidR="003F417C" w:rsidRPr="003F417C" w:rsidRDefault="003F417C" w:rsidP="003F417C">
      <w:pPr>
        <w:jc w:val="both"/>
        <w:rPr>
          <w:rFonts w:ascii="Verdana" w:hAnsi="Verdana" w:cs="Arial"/>
          <w:i/>
          <w:iCs/>
          <w:sz w:val="20"/>
          <w:szCs w:val="20"/>
        </w:rPr>
      </w:pPr>
      <w:r w:rsidRPr="003F417C">
        <w:rPr>
          <w:rFonts w:ascii="Verdana" w:hAnsi="Verdana" w:cs="Arial"/>
          <w:i/>
          <w:iCs/>
          <w:sz w:val="20"/>
          <w:szCs w:val="20"/>
          <w:highlight w:val="yellow"/>
        </w:rPr>
        <w:t xml:space="preserve">Vu l’arrêté préfectoral du </w:t>
      </w:r>
      <w:r w:rsidRPr="003F417C">
        <w:rPr>
          <w:rFonts w:ascii="Verdana" w:hAnsi="Verdana" w:cs="Arial"/>
          <w:i/>
          <w:iCs/>
          <w:sz w:val="20"/>
          <w:szCs w:val="20"/>
          <w:highlight w:val="yellow"/>
        </w:rPr>
        <w:t xml:space="preserve">…………… </w:t>
      </w:r>
      <w:r w:rsidRPr="003F417C">
        <w:rPr>
          <w:rFonts w:ascii="Verdana" w:hAnsi="Verdana" w:cs="Arial"/>
          <w:i/>
          <w:iCs/>
          <w:sz w:val="20"/>
          <w:szCs w:val="20"/>
          <w:highlight w:val="yellow"/>
        </w:rPr>
        <w:t xml:space="preserve"> </w:t>
      </w:r>
      <w:proofErr w:type="gramStart"/>
      <w:r w:rsidRPr="003F417C">
        <w:rPr>
          <w:rFonts w:ascii="Verdana" w:hAnsi="Verdana" w:cs="Arial"/>
          <w:i/>
          <w:iCs/>
          <w:sz w:val="20"/>
          <w:szCs w:val="20"/>
          <w:highlight w:val="yellow"/>
        </w:rPr>
        <w:t>approuvant</w:t>
      </w:r>
      <w:proofErr w:type="gramEnd"/>
      <w:r w:rsidRPr="003F417C">
        <w:rPr>
          <w:rFonts w:ascii="Verdana" w:hAnsi="Verdana" w:cs="Arial"/>
          <w:i/>
          <w:iCs/>
          <w:sz w:val="20"/>
          <w:szCs w:val="20"/>
          <w:highlight w:val="yellow"/>
        </w:rPr>
        <w:t xml:space="preserve"> le programme d’action à mettre en œuvre dans la zone de protection de l’aire d’alimentation du captage de </w:t>
      </w:r>
      <w:r w:rsidRPr="003F417C">
        <w:rPr>
          <w:rFonts w:ascii="Verdana" w:hAnsi="Verdana" w:cs="Arial"/>
          <w:i/>
          <w:iCs/>
          <w:sz w:val="20"/>
          <w:szCs w:val="20"/>
          <w:highlight w:val="yellow"/>
        </w:rPr>
        <w:t>……………….. ;</w:t>
      </w:r>
      <w:r w:rsidRPr="003F417C">
        <w:rPr>
          <w:rFonts w:ascii="Verdana" w:hAnsi="Verdana" w:cs="Arial"/>
          <w:i/>
          <w:iCs/>
          <w:sz w:val="20"/>
          <w:szCs w:val="20"/>
        </w:rPr>
        <w:t xml:space="preserve">  </w:t>
      </w:r>
    </w:p>
    <w:p w14:paraId="5548AD1B" w14:textId="77777777" w:rsidR="00374608" w:rsidRPr="00374608" w:rsidRDefault="00374608" w:rsidP="00374608">
      <w:pPr>
        <w:jc w:val="both"/>
        <w:rPr>
          <w:rFonts w:ascii="Verdana" w:hAnsi="Verdana" w:cs="Arial"/>
          <w:sz w:val="20"/>
          <w:szCs w:val="20"/>
        </w:rPr>
      </w:pPr>
    </w:p>
    <w:p w14:paraId="7867A59B" w14:textId="77777777" w:rsidR="00374608" w:rsidRPr="00374608" w:rsidRDefault="00374608" w:rsidP="00374608">
      <w:pPr>
        <w:jc w:val="both"/>
        <w:rPr>
          <w:rFonts w:ascii="Verdana" w:hAnsi="Verdana" w:cs="Arial"/>
          <w:sz w:val="20"/>
          <w:szCs w:val="20"/>
        </w:rPr>
      </w:pPr>
      <w:r w:rsidRPr="00374608">
        <w:rPr>
          <w:rFonts w:ascii="Verdana" w:hAnsi="Verdana" w:cs="Arial"/>
          <w:sz w:val="20"/>
          <w:szCs w:val="20"/>
        </w:rPr>
        <w:t xml:space="preserve">Le captage de </w:t>
      </w:r>
      <w:r w:rsidRPr="00374608">
        <w:rPr>
          <w:rFonts w:ascii="Verdana" w:hAnsi="Verdana" w:cs="Arial"/>
          <w:sz w:val="20"/>
          <w:szCs w:val="20"/>
        </w:rPr>
        <w:t xml:space="preserve">……………… </w:t>
      </w:r>
      <w:r w:rsidRPr="00374608">
        <w:rPr>
          <w:rFonts w:ascii="Verdana" w:hAnsi="Verdana" w:cs="Arial"/>
          <w:sz w:val="20"/>
          <w:szCs w:val="20"/>
        </w:rPr>
        <w:t xml:space="preserve">est classé comme prioritaire dans le cadre du Grenelle de l’environnement (2009) pour une problématique pesticide. </w:t>
      </w:r>
    </w:p>
    <w:p w14:paraId="00819911" w14:textId="77777777" w:rsidR="00374608" w:rsidRPr="00374608" w:rsidRDefault="00374608" w:rsidP="00374608">
      <w:pPr>
        <w:jc w:val="both"/>
        <w:rPr>
          <w:rFonts w:ascii="Verdana" w:hAnsi="Verdana" w:cs="Arial"/>
          <w:sz w:val="20"/>
          <w:szCs w:val="20"/>
        </w:rPr>
      </w:pPr>
    </w:p>
    <w:p w14:paraId="6025BD5F" w14:textId="47938220" w:rsidR="00374608" w:rsidRPr="00374608" w:rsidRDefault="00374608" w:rsidP="00374608">
      <w:pPr>
        <w:jc w:val="both"/>
        <w:rPr>
          <w:rFonts w:ascii="Verdana" w:hAnsi="Verdana" w:cs="Arial"/>
          <w:sz w:val="20"/>
          <w:szCs w:val="20"/>
        </w:rPr>
      </w:pPr>
      <w:r w:rsidRPr="00374608">
        <w:rPr>
          <w:rFonts w:ascii="Verdana" w:hAnsi="Verdana" w:cs="Arial"/>
          <w:sz w:val="20"/>
          <w:szCs w:val="20"/>
        </w:rPr>
        <w:t xml:space="preserve">A ce titre, deux programmes d’actions trisannuels réglementaires ont déjà été mis en place depuis </w:t>
      </w:r>
      <w:r w:rsidRPr="00374608">
        <w:rPr>
          <w:rFonts w:ascii="Verdana" w:hAnsi="Verdana" w:cs="Arial"/>
          <w:sz w:val="20"/>
          <w:szCs w:val="20"/>
        </w:rPr>
        <w:t>…………</w:t>
      </w:r>
      <w:r w:rsidRPr="00374608">
        <w:rPr>
          <w:rFonts w:ascii="Verdana" w:hAnsi="Verdana" w:cs="Arial"/>
          <w:sz w:val="20"/>
          <w:szCs w:val="20"/>
        </w:rPr>
        <w:t xml:space="preserve"> pour protéger la ressource en eau.  </w:t>
      </w:r>
    </w:p>
    <w:p w14:paraId="28A534D3" w14:textId="77777777" w:rsidR="00374608" w:rsidRPr="00374608" w:rsidRDefault="00374608" w:rsidP="00374608">
      <w:pPr>
        <w:jc w:val="both"/>
        <w:rPr>
          <w:rFonts w:ascii="Verdana" w:hAnsi="Verdana" w:cs="Arial"/>
          <w:sz w:val="20"/>
          <w:szCs w:val="20"/>
        </w:rPr>
      </w:pPr>
    </w:p>
    <w:p w14:paraId="22DEDA2D" w14:textId="77777777" w:rsidR="00374608" w:rsidRPr="00374608" w:rsidRDefault="00374608" w:rsidP="00374608">
      <w:pPr>
        <w:jc w:val="both"/>
        <w:rPr>
          <w:rFonts w:ascii="Verdana" w:hAnsi="Verdana" w:cs="Arial"/>
          <w:sz w:val="20"/>
          <w:szCs w:val="20"/>
        </w:rPr>
      </w:pPr>
      <w:r w:rsidRPr="00374608">
        <w:rPr>
          <w:rFonts w:ascii="Verdana" w:hAnsi="Verdana" w:cs="Arial"/>
          <w:sz w:val="20"/>
          <w:szCs w:val="20"/>
        </w:rPr>
        <w:t xml:space="preserve">Les résultats de ces actions agricoles (volontaires) menées de manières collectives et individuelles ont montré leurs limites pour différentes raisons ce qui n’a pas permis d’améliorer la qualité de la ressource.  </w:t>
      </w:r>
    </w:p>
    <w:p w14:paraId="5A64C311" w14:textId="77777777" w:rsidR="00374608" w:rsidRPr="00374608" w:rsidRDefault="00374608" w:rsidP="00374608">
      <w:pPr>
        <w:jc w:val="both"/>
        <w:rPr>
          <w:rFonts w:ascii="Verdana" w:hAnsi="Verdana" w:cs="Arial"/>
          <w:sz w:val="20"/>
          <w:szCs w:val="20"/>
        </w:rPr>
      </w:pPr>
      <w:r w:rsidRPr="00374608">
        <w:rPr>
          <w:rFonts w:ascii="Verdana" w:hAnsi="Verdana" w:cs="Arial"/>
          <w:sz w:val="20"/>
          <w:szCs w:val="20"/>
        </w:rPr>
        <w:t xml:space="preserve"> </w:t>
      </w:r>
    </w:p>
    <w:p w14:paraId="4ACA6DD1" w14:textId="779373C5" w:rsidR="00374608" w:rsidRDefault="00374608" w:rsidP="00374608">
      <w:pPr>
        <w:jc w:val="both"/>
        <w:rPr>
          <w:rFonts w:ascii="Verdana" w:hAnsi="Verdana" w:cs="Arial"/>
          <w:sz w:val="20"/>
          <w:szCs w:val="20"/>
        </w:rPr>
      </w:pPr>
      <w:r w:rsidRPr="00374608">
        <w:rPr>
          <w:rFonts w:ascii="Verdana" w:hAnsi="Verdana" w:cs="Arial"/>
          <w:sz w:val="20"/>
          <w:szCs w:val="20"/>
        </w:rPr>
        <w:t xml:space="preserve">Pour la construction du </w:t>
      </w:r>
      <w:r w:rsidRPr="00374608">
        <w:rPr>
          <w:rFonts w:ascii="Verdana" w:hAnsi="Verdana" w:cs="Arial"/>
          <w:sz w:val="20"/>
          <w:szCs w:val="20"/>
        </w:rPr>
        <w:t>……</w:t>
      </w:r>
      <w:proofErr w:type="gramStart"/>
      <w:r w:rsidRPr="00374608">
        <w:rPr>
          <w:rFonts w:ascii="Verdana" w:hAnsi="Verdana" w:cs="Arial"/>
          <w:sz w:val="20"/>
          <w:szCs w:val="20"/>
        </w:rPr>
        <w:t>…….</w:t>
      </w:r>
      <w:proofErr w:type="gramEnd"/>
      <w:r w:rsidRPr="00374608">
        <w:rPr>
          <w:rFonts w:ascii="Verdana" w:hAnsi="Verdana" w:cs="Arial"/>
          <w:sz w:val="20"/>
          <w:szCs w:val="20"/>
        </w:rPr>
        <w:t>.</w:t>
      </w:r>
      <w:r w:rsidRPr="00374608">
        <w:rPr>
          <w:rFonts w:ascii="Verdana" w:hAnsi="Verdana" w:cs="Arial"/>
          <w:sz w:val="20"/>
          <w:szCs w:val="20"/>
        </w:rPr>
        <w:t xml:space="preserve"> </w:t>
      </w:r>
      <w:proofErr w:type="gramStart"/>
      <w:r w:rsidRPr="00374608">
        <w:rPr>
          <w:rFonts w:ascii="Verdana" w:hAnsi="Verdana" w:cs="Arial"/>
          <w:sz w:val="20"/>
          <w:szCs w:val="20"/>
        </w:rPr>
        <w:t>programme</w:t>
      </w:r>
      <w:proofErr w:type="gramEnd"/>
      <w:r w:rsidRPr="00374608">
        <w:rPr>
          <w:rFonts w:ascii="Verdana" w:hAnsi="Verdana" w:cs="Arial"/>
          <w:sz w:val="20"/>
          <w:szCs w:val="20"/>
        </w:rPr>
        <w:t xml:space="preserve"> d’actions, il a été décidé de mener des ateliers de co-construction afin d’associer la profession agricole (agriculteurs, conseillers, négoces, chambre</w:t>
      </w:r>
      <w:r w:rsidRPr="00374608">
        <w:rPr>
          <w:rFonts w:ascii="Verdana" w:hAnsi="Verdana" w:cs="Arial"/>
          <w:sz w:val="20"/>
          <w:szCs w:val="20"/>
        </w:rPr>
        <w:t xml:space="preserve"> d’agriculture</w:t>
      </w:r>
      <w:r w:rsidRPr="00374608">
        <w:rPr>
          <w:rFonts w:ascii="Verdana" w:hAnsi="Verdana" w:cs="Arial"/>
          <w:sz w:val="20"/>
          <w:szCs w:val="20"/>
        </w:rPr>
        <w:t>, etc.) dans les réflexions quant aux actions à mener pour améliorer la qualité de la ressource</w:t>
      </w:r>
      <w:r>
        <w:rPr>
          <w:rFonts w:ascii="Verdana" w:hAnsi="Verdana" w:cs="Arial"/>
          <w:sz w:val="20"/>
          <w:szCs w:val="20"/>
        </w:rPr>
        <w:t> :</w:t>
      </w:r>
    </w:p>
    <w:p w14:paraId="71B26E15" w14:textId="77777777" w:rsidR="003F417C" w:rsidRDefault="003F417C" w:rsidP="00374608">
      <w:pPr>
        <w:jc w:val="both"/>
        <w:rPr>
          <w:rFonts w:ascii="Verdana" w:hAnsi="Verdana" w:cs="Arial"/>
          <w:sz w:val="20"/>
          <w:szCs w:val="20"/>
        </w:rPr>
      </w:pPr>
    </w:p>
    <w:p w14:paraId="4FEA8A96" w14:textId="77777777" w:rsidR="00374608" w:rsidRDefault="00374608" w:rsidP="00374608">
      <w:pPr>
        <w:pStyle w:val="Paragraphedeliste"/>
        <w:numPr>
          <w:ilvl w:val="0"/>
          <w:numId w:val="4"/>
        </w:numPr>
        <w:jc w:val="both"/>
        <w:rPr>
          <w:rFonts w:ascii="Verdana" w:hAnsi="Verdana" w:cs="Arial"/>
          <w:sz w:val="20"/>
          <w:szCs w:val="20"/>
        </w:rPr>
      </w:pPr>
      <w:r w:rsidRPr="00374608">
        <w:rPr>
          <w:rFonts w:ascii="Verdana" w:hAnsi="Verdana" w:cs="Arial"/>
          <w:sz w:val="20"/>
          <w:szCs w:val="20"/>
        </w:rPr>
        <w:t xml:space="preserve">Les </w:t>
      </w:r>
      <w:r w:rsidRPr="00374608">
        <w:rPr>
          <w:rFonts w:ascii="Verdana" w:hAnsi="Verdana" w:cs="Arial"/>
          <w:sz w:val="20"/>
          <w:szCs w:val="20"/>
        </w:rPr>
        <w:t xml:space="preserve">…. </w:t>
      </w:r>
      <w:r w:rsidRPr="00374608">
        <w:rPr>
          <w:rFonts w:ascii="Verdana" w:hAnsi="Verdana" w:cs="Arial"/>
          <w:i/>
          <w:iCs/>
          <w:sz w:val="20"/>
          <w:szCs w:val="20"/>
        </w:rPr>
        <w:t>(</w:t>
      </w:r>
      <w:proofErr w:type="gramStart"/>
      <w:r w:rsidRPr="00374608">
        <w:rPr>
          <w:rFonts w:ascii="Verdana" w:hAnsi="Verdana" w:cs="Arial"/>
          <w:i/>
          <w:iCs/>
          <w:sz w:val="20"/>
          <w:szCs w:val="20"/>
        </w:rPr>
        <w:t>nombre</w:t>
      </w:r>
      <w:proofErr w:type="gramEnd"/>
      <w:r w:rsidRPr="00374608">
        <w:rPr>
          <w:rFonts w:ascii="Verdana" w:hAnsi="Verdana" w:cs="Arial"/>
          <w:i/>
          <w:iCs/>
          <w:sz w:val="20"/>
          <w:szCs w:val="20"/>
        </w:rPr>
        <w:t>)</w:t>
      </w:r>
      <w:r w:rsidRPr="00374608">
        <w:rPr>
          <w:rFonts w:ascii="Verdana" w:hAnsi="Verdana" w:cs="Arial"/>
          <w:sz w:val="20"/>
          <w:szCs w:val="20"/>
        </w:rPr>
        <w:t xml:space="preserve"> d’</w:t>
      </w:r>
      <w:r w:rsidRPr="00374608">
        <w:rPr>
          <w:rFonts w:ascii="Verdana" w:hAnsi="Verdana" w:cs="Arial"/>
          <w:sz w:val="20"/>
          <w:szCs w:val="20"/>
        </w:rPr>
        <w:t xml:space="preserve">ateliers se sont déroulés de </w:t>
      </w:r>
      <w:r w:rsidRPr="00374608">
        <w:rPr>
          <w:rFonts w:ascii="Verdana" w:hAnsi="Verdana" w:cs="Arial"/>
          <w:sz w:val="20"/>
          <w:szCs w:val="20"/>
        </w:rPr>
        <w:t xml:space="preserve">………….. </w:t>
      </w:r>
      <w:r w:rsidRPr="00374608">
        <w:rPr>
          <w:rFonts w:ascii="Verdana" w:hAnsi="Verdana" w:cs="Arial"/>
          <w:sz w:val="20"/>
          <w:szCs w:val="20"/>
        </w:rPr>
        <w:t xml:space="preserve">, avec environ </w:t>
      </w:r>
      <w:r w:rsidRPr="00374608">
        <w:rPr>
          <w:rFonts w:ascii="Verdana" w:hAnsi="Verdana" w:cs="Arial"/>
          <w:sz w:val="20"/>
          <w:szCs w:val="20"/>
        </w:rPr>
        <w:t>……………</w:t>
      </w:r>
      <w:r w:rsidRPr="00374608">
        <w:rPr>
          <w:rFonts w:ascii="Verdana" w:hAnsi="Verdana" w:cs="Arial"/>
          <w:sz w:val="20"/>
          <w:szCs w:val="20"/>
        </w:rPr>
        <w:t xml:space="preserve"> personnes</w:t>
      </w:r>
      <w:r w:rsidRPr="00374608">
        <w:rPr>
          <w:rFonts w:ascii="Verdana" w:hAnsi="Verdana" w:cs="Arial"/>
          <w:sz w:val="20"/>
          <w:szCs w:val="20"/>
        </w:rPr>
        <w:t xml:space="preserve"> </w:t>
      </w:r>
      <w:r w:rsidRPr="00374608">
        <w:rPr>
          <w:rFonts w:ascii="Verdana" w:hAnsi="Verdana" w:cs="Arial"/>
          <w:sz w:val="20"/>
          <w:szCs w:val="20"/>
        </w:rPr>
        <w:t>à chaque session</w:t>
      </w:r>
      <w:r w:rsidRPr="00374608">
        <w:rPr>
          <w:rFonts w:ascii="Verdana" w:hAnsi="Verdana" w:cs="Arial"/>
          <w:sz w:val="20"/>
          <w:szCs w:val="20"/>
        </w:rPr>
        <w:t>/sur tous les ateliers ;</w:t>
      </w:r>
    </w:p>
    <w:p w14:paraId="384ED420" w14:textId="432C90D0" w:rsidR="00374608" w:rsidRPr="00374608" w:rsidRDefault="00374608" w:rsidP="00374608">
      <w:pPr>
        <w:pStyle w:val="Paragraphedeliste"/>
        <w:numPr>
          <w:ilvl w:val="0"/>
          <w:numId w:val="4"/>
        </w:numPr>
        <w:jc w:val="both"/>
        <w:rPr>
          <w:rFonts w:ascii="Verdana" w:hAnsi="Verdana" w:cs="Arial"/>
          <w:sz w:val="20"/>
          <w:szCs w:val="20"/>
        </w:rPr>
      </w:pPr>
      <w:r w:rsidRPr="00374608">
        <w:rPr>
          <w:rFonts w:ascii="Verdana" w:hAnsi="Verdana" w:cs="Arial"/>
          <w:sz w:val="20"/>
          <w:szCs w:val="20"/>
        </w:rPr>
        <w:t xml:space="preserve">Les principales thématiques issues des ateliers ont été présentées à la </w:t>
      </w:r>
      <w:r w:rsidRPr="00374608">
        <w:rPr>
          <w:rFonts w:ascii="Verdana" w:hAnsi="Verdana" w:cs="Arial"/>
          <w:sz w:val="20"/>
          <w:szCs w:val="20"/>
        </w:rPr>
        <w:t xml:space="preserve">commission/bureau/assemblée délibérante le ……… </w:t>
      </w:r>
      <w:r w:rsidRPr="00374608">
        <w:rPr>
          <w:rFonts w:ascii="Verdana" w:hAnsi="Verdana" w:cs="Arial"/>
          <w:sz w:val="20"/>
          <w:szCs w:val="20"/>
        </w:rPr>
        <w:t xml:space="preserve">; </w:t>
      </w:r>
    </w:p>
    <w:p w14:paraId="6246C3D4" w14:textId="73E8A609" w:rsidR="00374608" w:rsidRPr="00374608" w:rsidRDefault="00374608" w:rsidP="00374608">
      <w:pPr>
        <w:pStyle w:val="Paragraphedeliste"/>
        <w:numPr>
          <w:ilvl w:val="0"/>
          <w:numId w:val="4"/>
        </w:numPr>
        <w:jc w:val="both"/>
        <w:rPr>
          <w:rFonts w:ascii="Verdana" w:hAnsi="Verdana" w:cs="Arial"/>
          <w:sz w:val="20"/>
          <w:szCs w:val="20"/>
          <w:highlight w:val="yellow"/>
        </w:rPr>
      </w:pPr>
      <w:r w:rsidRPr="00374608">
        <w:rPr>
          <w:rFonts w:ascii="Verdana" w:hAnsi="Verdana" w:cs="Arial"/>
          <w:sz w:val="20"/>
          <w:szCs w:val="20"/>
          <w:highlight w:val="yellow"/>
        </w:rPr>
        <w:t xml:space="preserve">Les discussions se sont tenues sur la base des actions présentes dans les précédents programmes, des éléments avancés par les exploitants agricoles lors de l’étude </w:t>
      </w:r>
      <w:r w:rsidRPr="00374608">
        <w:rPr>
          <w:rFonts w:ascii="Verdana" w:hAnsi="Verdana" w:cs="Arial"/>
          <w:sz w:val="20"/>
          <w:szCs w:val="20"/>
          <w:highlight w:val="yellow"/>
        </w:rPr>
        <w:lastRenderedPageBreak/>
        <w:t>sociologique (2021), des objectifs de la stratégie protection de la ressource en eau</w:t>
      </w:r>
      <w:r w:rsidRPr="00374608">
        <w:rPr>
          <w:rFonts w:ascii="Verdana" w:hAnsi="Verdana" w:cs="Arial"/>
          <w:sz w:val="20"/>
          <w:szCs w:val="20"/>
          <w:highlight w:val="yellow"/>
        </w:rPr>
        <w:t xml:space="preserve">, </w:t>
      </w:r>
      <w:r w:rsidRPr="00374608">
        <w:rPr>
          <w:rFonts w:ascii="Verdana" w:hAnsi="Verdana" w:cs="Arial"/>
          <w:sz w:val="20"/>
          <w:szCs w:val="20"/>
          <w:highlight w:val="yellow"/>
        </w:rPr>
        <w:t>du projet alimentaire territorial (PAT) et du SAGE</w:t>
      </w:r>
      <w:r w:rsidRPr="00374608">
        <w:rPr>
          <w:rFonts w:ascii="Verdana" w:hAnsi="Verdana" w:cs="Arial"/>
          <w:sz w:val="20"/>
          <w:szCs w:val="20"/>
          <w:highlight w:val="yellow"/>
        </w:rPr>
        <w:t xml:space="preserve"> de …</w:t>
      </w:r>
      <w:proofErr w:type="gramStart"/>
      <w:r w:rsidRPr="00374608">
        <w:rPr>
          <w:rFonts w:ascii="Verdana" w:hAnsi="Verdana" w:cs="Arial"/>
          <w:sz w:val="20"/>
          <w:szCs w:val="20"/>
          <w:highlight w:val="yellow"/>
        </w:rPr>
        <w:t>…….</w:t>
      </w:r>
      <w:proofErr w:type="gramEnd"/>
      <w:r w:rsidRPr="00374608">
        <w:rPr>
          <w:rFonts w:ascii="Verdana" w:hAnsi="Verdana" w:cs="Arial"/>
          <w:sz w:val="20"/>
          <w:szCs w:val="20"/>
          <w:highlight w:val="yellow"/>
        </w:rPr>
        <w:t>. ;</w:t>
      </w:r>
      <w:r w:rsidRPr="00374608">
        <w:rPr>
          <w:rFonts w:ascii="Verdana" w:hAnsi="Verdana" w:cs="Arial"/>
          <w:sz w:val="20"/>
          <w:szCs w:val="20"/>
          <w:highlight w:val="yellow"/>
        </w:rPr>
        <w:t xml:space="preserve">  </w:t>
      </w:r>
    </w:p>
    <w:p w14:paraId="7BE05411" w14:textId="77777777" w:rsidR="00374608" w:rsidRDefault="00374608" w:rsidP="00374608">
      <w:pPr>
        <w:jc w:val="both"/>
        <w:rPr>
          <w:rFonts w:ascii="Verdana" w:hAnsi="Verdana" w:cs="Arial"/>
          <w:sz w:val="20"/>
          <w:szCs w:val="20"/>
        </w:rPr>
      </w:pPr>
    </w:p>
    <w:p w14:paraId="4FD38F54" w14:textId="3752BB18" w:rsidR="00374608" w:rsidRPr="00374608" w:rsidRDefault="00374608" w:rsidP="00374608">
      <w:pPr>
        <w:jc w:val="both"/>
        <w:rPr>
          <w:rFonts w:ascii="Verdana" w:hAnsi="Verdana" w:cs="Arial"/>
          <w:sz w:val="20"/>
          <w:szCs w:val="20"/>
        </w:rPr>
      </w:pPr>
      <w:r w:rsidRPr="00374608">
        <w:rPr>
          <w:rFonts w:ascii="Verdana" w:hAnsi="Verdana" w:cs="Arial"/>
          <w:sz w:val="20"/>
          <w:szCs w:val="20"/>
        </w:rPr>
        <w:t xml:space="preserve">Le tableau des actions, synthétisant les échanges, a été partagé aux membres du COPIL à l’issue des ateliers, et amendé </w:t>
      </w:r>
      <w:proofErr w:type="gramStart"/>
      <w:r w:rsidRPr="00374608">
        <w:rPr>
          <w:rFonts w:ascii="Verdana" w:hAnsi="Verdana" w:cs="Arial"/>
          <w:sz w:val="20"/>
          <w:szCs w:val="20"/>
        </w:rPr>
        <w:t>suite aux</w:t>
      </w:r>
      <w:proofErr w:type="gramEnd"/>
      <w:r w:rsidRPr="00374608">
        <w:rPr>
          <w:rFonts w:ascii="Verdana" w:hAnsi="Verdana" w:cs="Arial"/>
          <w:sz w:val="20"/>
          <w:szCs w:val="20"/>
        </w:rPr>
        <w:t xml:space="preserve"> différentes remarques des partenaires du BAC. </w:t>
      </w:r>
    </w:p>
    <w:p w14:paraId="2ED4DDEE" w14:textId="77777777" w:rsidR="00374608" w:rsidRPr="00374608" w:rsidRDefault="00374608" w:rsidP="00374608">
      <w:pPr>
        <w:jc w:val="both"/>
        <w:rPr>
          <w:rFonts w:ascii="Verdana" w:hAnsi="Verdana" w:cs="Arial"/>
          <w:b/>
          <w:bCs/>
          <w:sz w:val="20"/>
          <w:szCs w:val="20"/>
        </w:rPr>
      </w:pPr>
    </w:p>
    <w:p w14:paraId="022E7844" w14:textId="730E74EC" w:rsidR="00374608" w:rsidRPr="00374608" w:rsidRDefault="00374608" w:rsidP="00374608">
      <w:pPr>
        <w:jc w:val="both"/>
        <w:rPr>
          <w:rFonts w:ascii="Verdana" w:hAnsi="Verdana" w:cs="Arial"/>
          <w:sz w:val="20"/>
          <w:szCs w:val="20"/>
        </w:rPr>
      </w:pPr>
      <w:r w:rsidRPr="00374608">
        <w:rPr>
          <w:rFonts w:ascii="Verdana" w:hAnsi="Verdana" w:cs="Arial"/>
          <w:sz w:val="20"/>
          <w:szCs w:val="20"/>
        </w:rPr>
        <w:t xml:space="preserve">Le COPIL s’est réuni le </w:t>
      </w:r>
      <w:r w:rsidRPr="00374608">
        <w:rPr>
          <w:rFonts w:ascii="Verdana" w:hAnsi="Verdana" w:cs="Arial"/>
          <w:sz w:val="20"/>
          <w:szCs w:val="20"/>
        </w:rPr>
        <w:t>………</w:t>
      </w:r>
      <w:proofErr w:type="gramStart"/>
      <w:r w:rsidRPr="00374608">
        <w:rPr>
          <w:rFonts w:ascii="Verdana" w:hAnsi="Verdana" w:cs="Arial"/>
          <w:sz w:val="20"/>
          <w:szCs w:val="20"/>
        </w:rPr>
        <w:t>…….</w:t>
      </w:r>
      <w:proofErr w:type="gramEnd"/>
      <w:r w:rsidRPr="00374608">
        <w:rPr>
          <w:rFonts w:ascii="Verdana" w:hAnsi="Verdana" w:cs="Arial"/>
          <w:sz w:val="20"/>
          <w:szCs w:val="20"/>
        </w:rPr>
        <w:t>.</w:t>
      </w:r>
      <w:r w:rsidRPr="00374608">
        <w:rPr>
          <w:rFonts w:ascii="Verdana" w:hAnsi="Verdana" w:cs="Arial"/>
          <w:sz w:val="20"/>
          <w:szCs w:val="20"/>
        </w:rPr>
        <w:t xml:space="preserve">afin de valider la dernière version du programme d’actions, et notamment d’ajuster certains indicateurs et objectifs quantitatifs. </w:t>
      </w:r>
    </w:p>
    <w:p w14:paraId="4BC867A6" w14:textId="77777777" w:rsidR="00374608" w:rsidRPr="00374608" w:rsidRDefault="00374608" w:rsidP="00374608">
      <w:pPr>
        <w:jc w:val="both"/>
        <w:rPr>
          <w:rFonts w:ascii="Verdana" w:hAnsi="Verdana" w:cs="Arial"/>
          <w:sz w:val="20"/>
          <w:szCs w:val="20"/>
        </w:rPr>
      </w:pPr>
      <w:r w:rsidRPr="00374608">
        <w:rPr>
          <w:rFonts w:ascii="Verdana" w:hAnsi="Verdana" w:cs="Arial"/>
          <w:sz w:val="20"/>
          <w:szCs w:val="20"/>
        </w:rPr>
        <w:t xml:space="preserve"> </w:t>
      </w:r>
    </w:p>
    <w:p w14:paraId="623D25D2" w14:textId="0A0B9DF0" w:rsidR="00374608" w:rsidRPr="00374608" w:rsidRDefault="00374608" w:rsidP="00374608">
      <w:pPr>
        <w:jc w:val="both"/>
        <w:rPr>
          <w:rFonts w:ascii="Verdana" w:hAnsi="Verdana" w:cs="Arial"/>
          <w:b/>
          <w:bCs/>
          <w:sz w:val="20"/>
          <w:szCs w:val="20"/>
        </w:rPr>
      </w:pPr>
      <w:r w:rsidRPr="00374608">
        <w:rPr>
          <w:rFonts w:ascii="Verdana" w:hAnsi="Verdana" w:cs="Arial"/>
          <w:sz w:val="20"/>
          <w:szCs w:val="20"/>
        </w:rPr>
        <w:t xml:space="preserve">Le </w:t>
      </w:r>
      <w:r w:rsidRPr="00374608">
        <w:rPr>
          <w:rFonts w:ascii="Verdana" w:hAnsi="Verdana" w:cs="Arial"/>
          <w:sz w:val="20"/>
          <w:szCs w:val="20"/>
        </w:rPr>
        <w:t>….</w:t>
      </w:r>
      <w:r w:rsidRPr="00374608">
        <w:rPr>
          <w:rFonts w:ascii="Verdana" w:hAnsi="Verdana" w:cs="Arial"/>
          <w:sz w:val="20"/>
          <w:szCs w:val="20"/>
        </w:rPr>
        <w:t xml:space="preserve"> </w:t>
      </w:r>
      <w:proofErr w:type="gramStart"/>
      <w:r w:rsidRPr="00374608">
        <w:rPr>
          <w:rFonts w:ascii="Verdana" w:hAnsi="Verdana" w:cs="Arial"/>
          <w:sz w:val="20"/>
          <w:szCs w:val="20"/>
        </w:rPr>
        <w:t>programme</w:t>
      </w:r>
      <w:proofErr w:type="gramEnd"/>
      <w:r w:rsidRPr="00374608">
        <w:rPr>
          <w:rFonts w:ascii="Verdana" w:hAnsi="Verdana" w:cs="Arial"/>
          <w:sz w:val="20"/>
          <w:szCs w:val="20"/>
        </w:rPr>
        <w:t xml:space="preserve"> d’actions est donc organisé selon </w:t>
      </w:r>
      <w:r w:rsidRPr="00374608">
        <w:rPr>
          <w:rFonts w:ascii="Verdana" w:hAnsi="Verdana" w:cs="Arial"/>
          <w:sz w:val="20"/>
          <w:szCs w:val="20"/>
        </w:rPr>
        <w:t>……</w:t>
      </w:r>
      <w:r w:rsidRPr="00374608">
        <w:rPr>
          <w:rFonts w:ascii="Verdana" w:hAnsi="Verdana" w:cs="Arial"/>
          <w:sz w:val="20"/>
          <w:szCs w:val="20"/>
        </w:rPr>
        <w:t xml:space="preserve"> enjeux principaux : </w:t>
      </w:r>
    </w:p>
    <w:p w14:paraId="22140BB6" w14:textId="77777777" w:rsidR="00374608" w:rsidRPr="003F417C" w:rsidRDefault="00374608" w:rsidP="00374608">
      <w:pPr>
        <w:pStyle w:val="Paragraphedeliste"/>
        <w:numPr>
          <w:ilvl w:val="0"/>
          <w:numId w:val="5"/>
        </w:numPr>
        <w:jc w:val="both"/>
        <w:rPr>
          <w:rFonts w:ascii="Verdana" w:hAnsi="Verdana" w:cs="Arial"/>
          <w:sz w:val="20"/>
          <w:szCs w:val="20"/>
          <w:highlight w:val="yellow"/>
        </w:rPr>
      </w:pPr>
      <w:r w:rsidRPr="003F417C">
        <w:rPr>
          <w:rFonts w:ascii="Verdana" w:hAnsi="Verdana" w:cs="Arial"/>
          <w:sz w:val="20"/>
          <w:szCs w:val="20"/>
          <w:highlight w:val="yellow"/>
        </w:rPr>
        <w:t>Limiter les transferts rapides pour diminuer la turbidité</w:t>
      </w:r>
      <w:r w:rsidRPr="003F417C">
        <w:rPr>
          <w:rFonts w:ascii="Verdana" w:hAnsi="Verdana" w:cs="Arial"/>
          <w:sz w:val="20"/>
          <w:szCs w:val="20"/>
          <w:highlight w:val="yellow"/>
        </w:rPr>
        <w:t> ;</w:t>
      </w:r>
    </w:p>
    <w:p w14:paraId="69E8FF1C" w14:textId="77777777" w:rsidR="00374608" w:rsidRPr="003F417C" w:rsidRDefault="00374608" w:rsidP="00374608">
      <w:pPr>
        <w:pStyle w:val="Paragraphedeliste"/>
        <w:numPr>
          <w:ilvl w:val="0"/>
          <w:numId w:val="5"/>
        </w:numPr>
        <w:jc w:val="both"/>
        <w:rPr>
          <w:rFonts w:ascii="Verdana" w:hAnsi="Verdana" w:cs="Arial"/>
          <w:sz w:val="20"/>
          <w:szCs w:val="20"/>
          <w:highlight w:val="yellow"/>
        </w:rPr>
      </w:pPr>
      <w:r w:rsidRPr="003F417C">
        <w:rPr>
          <w:rFonts w:ascii="Verdana" w:hAnsi="Verdana" w:cs="Arial"/>
          <w:sz w:val="20"/>
          <w:szCs w:val="20"/>
          <w:highlight w:val="yellow"/>
        </w:rPr>
        <w:t xml:space="preserve">Limiter l’usage des produits phytosanitaires (absence de dépassement de seuils d’alerte et limiter l’effet cocktail) ; </w:t>
      </w:r>
    </w:p>
    <w:p w14:paraId="2DB26229" w14:textId="714EA3CF" w:rsidR="00374608" w:rsidRPr="003F417C" w:rsidRDefault="00374608" w:rsidP="00374608">
      <w:pPr>
        <w:pStyle w:val="Paragraphedeliste"/>
        <w:numPr>
          <w:ilvl w:val="0"/>
          <w:numId w:val="5"/>
        </w:numPr>
        <w:jc w:val="both"/>
        <w:rPr>
          <w:rFonts w:ascii="Verdana" w:hAnsi="Verdana" w:cs="Arial"/>
          <w:sz w:val="20"/>
          <w:szCs w:val="20"/>
          <w:highlight w:val="yellow"/>
        </w:rPr>
      </w:pPr>
      <w:r w:rsidRPr="003F417C">
        <w:rPr>
          <w:rFonts w:ascii="Verdana" w:hAnsi="Verdana" w:cs="Arial"/>
          <w:sz w:val="20"/>
          <w:szCs w:val="20"/>
          <w:highlight w:val="yellow"/>
        </w:rPr>
        <w:t>Contenir l’impact de l’azote (objectif</w:t>
      </w:r>
      <w:r w:rsidRPr="003F417C">
        <w:rPr>
          <w:rFonts w:ascii="Verdana" w:hAnsi="Verdana" w:cs="Arial"/>
          <w:sz w:val="20"/>
          <w:szCs w:val="20"/>
          <w:highlight w:val="yellow"/>
        </w:rPr>
        <w:t xml:space="preserve"> </w:t>
      </w:r>
      <w:r w:rsidRPr="003F417C">
        <w:rPr>
          <w:rFonts w:ascii="Verdana" w:hAnsi="Verdana" w:cs="Arial"/>
          <w:sz w:val="20"/>
          <w:szCs w:val="20"/>
          <w:highlight w:val="yellow"/>
        </w:rPr>
        <w:t>: maintenir le taux actuel, soit une moyenne de</w:t>
      </w:r>
      <w:proofErr w:type="gramStart"/>
      <w:r w:rsidRPr="003F417C">
        <w:rPr>
          <w:rFonts w:ascii="Verdana" w:hAnsi="Verdana" w:cs="Arial"/>
          <w:sz w:val="20"/>
          <w:szCs w:val="20"/>
          <w:highlight w:val="yellow"/>
        </w:rPr>
        <w:t xml:space="preserve"> </w:t>
      </w:r>
      <w:r w:rsidRPr="003F417C">
        <w:rPr>
          <w:rFonts w:ascii="Verdana" w:hAnsi="Verdana" w:cs="Arial"/>
          <w:sz w:val="20"/>
          <w:szCs w:val="20"/>
          <w:highlight w:val="yellow"/>
        </w:rPr>
        <w:t>….</w:t>
      </w:r>
      <w:proofErr w:type="gramEnd"/>
      <w:r w:rsidRPr="003F417C">
        <w:rPr>
          <w:rFonts w:ascii="Verdana" w:hAnsi="Verdana" w:cs="Arial"/>
          <w:sz w:val="20"/>
          <w:szCs w:val="20"/>
          <w:highlight w:val="yellow"/>
        </w:rPr>
        <w:t>.</w:t>
      </w:r>
      <w:r w:rsidRPr="003F417C">
        <w:rPr>
          <w:rFonts w:ascii="Verdana" w:hAnsi="Verdana" w:cs="Arial"/>
          <w:sz w:val="20"/>
          <w:szCs w:val="20"/>
          <w:highlight w:val="yellow"/>
        </w:rPr>
        <w:t xml:space="preserve"> </w:t>
      </w:r>
      <w:proofErr w:type="gramStart"/>
      <w:r w:rsidRPr="003F417C">
        <w:rPr>
          <w:rFonts w:ascii="Verdana" w:hAnsi="Verdana" w:cs="Arial"/>
          <w:sz w:val="20"/>
          <w:szCs w:val="20"/>
          <w:highlight w:val="yellow"/>
        </w:rPr>
        <w:t>mg</w:t>
      </w:r>
      <w:proofErr w:type="gramEnd"/>
      <w:r w:rsidRPr="003F417C">
        <w:rPr>
          <w:rFonts w:ascii="Verdana" w:hAnsi="Verdana" w:cs="Arial"/>
          <w:sz w:val="20"/>
          <w:szCs w:val="20"/>
          <w:highlight w:val="yellow"/>
        </w:rPr>
        <w:t xml:space="preserve">/L) ; </w:t>
      </w:r>
    </w:p>
    <w:p w14:paraId="7B3E852D" w14:textId="77777777" w:rsidR="00374608" w:rsidRPr="003F417C" w:rsidRDefault="00374608" w:rsidP="00374608">
      <w:pPr>
        <w:pStyle w:val="Paragraphedeliste"/>
        <w:numPr>
          <w:ilvl w:val="0"/>
          <w:numId w:val="5"/>
        </w:numPr>
        <w:jc w:val="both"/>
        <w:rPr>
          <w:rFonts w:ascii="Verdana" w:hAnsi="Verdana" w:cs="Arial"/>
          <w:sz w:val="20"/>
          <w:szCs w:val="20"/>
          <w:highlight w:val="yellow"/>
        </w:rPr>
      </w:pPr>
      <w:r w:rsidRPr="003F417C">
        <w:rPr>
          <w:rFonts w:ascii="Verdana" w:hAnsi="Verdana" w:cs="Arial"/>
          <w:sz w:val="20"/>
          <w:szCs w:val="20"/>
          <w:highlight w:val="yellow"/>
        </w:rPr>
        <w:t>Enjeux transversaux visant</w:t>
      </w:r>
      <w:r w:rsidRPr="003F417C">
        <w:rPr>
          <w:rFonts w:ascii="Verdana" w:hAnsi="Verdana" w:cs="Arial"/>
          <w:b/>
          <w:bCs/>
          <w:sz w:val="20"/>
          <w:szCs w:val="20"/>
          <w:highlight w:val="yellow"/>
        </w:rPr>
        <w:t xml:space="preserve"> </w:t>
      </w:r>
      <w:r w:rsidRPr="003F417C">
        <w:rPr>
          <w:rFonts w:ascii="Verdana" w:hAnsi="Verdana" w:cs="Arial"/>
          <w:sz w:val="20"/>
          <w:szCs w:val="20"/>
          <w:highlight w:val="yellow"/>
        </w:rPr>
        <w:t>à soutenir l’élevage (activité cruciale pour maintenir les surfaces en herbe), soutenir les démarches filières (articulé notamment avec le PAT) et favoriser l’aménagement durable du territoire notamment grâce à la stratégie foncière</w:t>
      </w:r>
      <w:r w:rsidRPr="003F417C">
        <w:rPr>
          <w:rFonts w:ascii="Verdana" w:hAnsi="Verdana" w:cs="Arial"/>
          <w:sz w:val="20"/>
          <w:szCs w:val="20"/>
          <w:highlight w:val="yellow"/>
        </w:rPr>
        <w:t> ;</w:t>
      </w:r>
      <w:r w:rsidRPr="003F417C">
        <w:rPr>
          <w:rFonts w:ascii="Verdana" w:hAnsi="Verdana" w:cs="Arial"/>
          <w:sz w:val="20"/>
          <w:szCs w:val="20"/>
          <w:highlight w:val="yellow"/>
        </w:rPr>
        <w:t xml:space="preserve"> </w:t>
      </w:r>
    </w:p>
    <w:p w14:paraId="59DF24B2" w14:textId="24C6D74E" w:rsidR="00374608" w:rsidRPr="003F417C" w:rsidRDefault="00374608" w:rsidP="00374608">
      <w:pPr>
        <w:pStyle w:val="Paragraphedeliste"/>
        <w:numPr>
          <w:ilvl w:val="0"/>
          <w:numId w:val="5"/>
        </w:numPr>
        <w:jc w:val="both"/>
        <w:rPr>
          <w:rFonts w:ascii="Verdana" w:hAnsi="Verdana" w:cs="Arial"/>
          <w:sz w:val="20"/>
          <w:szCs w:val="20"/>
          <w:highlight w:val="yellow"/>
        </w:rPr>
      </w:pPr>
      <w:r w:rsidRPr="003F417C">
        <w:rPr>
          <w:rFonts w:ascii="Verdana" w:hAnsi="Verdana" w:cs="Arial"/>
          <w:sz w:val="20"/>
          <w:szCs w:val="20"/>
          <w:highlight w:val="yellow"/>
        </w:rPr>
        <w:t xml:space="preserve">Actions non-agricoles (démarche territoriale de sensibilisation auprès de tous les acteurs du territoire, dont les gestionnaires de voirie, les communes, les artisans et le grand public). </w:t>
      </w:r>
    </w:p>
    <w:p w14:paraId="608FB686" w14:textId="77777777" w:rsidR="00374608" w:rsidRPr="00374608" w:rsidRDefault="00374608" w:rsidP="00374608">
      <w:pPr>
        <w:jc w:val="both"/>
        <w:rPr>
          <w:rFonts w:ascii="Verdana" w:hAnsi="Verdana" w:cs="Arial"/>
          <w:b/>
          <w:bCs/>
          <w:sz w:val="20"/>
          <w:szCs w:val="20"/>
        </w:rPr>
      </w:pPr>
      <w:r w:rsidRPr="00374608">
        <w:rPr>
          <w:rFonts w:ascii="Verdana" w:hAnsi="Verdana" w:cs="Arial"/>
          <w:b/>
          <w:bCs/>
          <w:sz w:val="20"/>
          <w:szCs w:val="20"/>
        </w:rPr>
        <w:t xml:space="preserve"> </w:t>
      </w:r>
    </w:p>
    <w:p w14:paraId="11C3CC45" w14:textId="39E53012" w:rsidR="00374608" w:rsidRPr="003F417C" w:rsidRDefault="00374608" w:rsidP="00374608">
      <w:pPr>
        <w:jc w:val="both"/>
        <w:rPr>
          <w:rFonts w:ascii="Verdana" w:hAnsi="Verdana" w:cs="Arial"/>
          <w:sz w:val="20"/>
          <w:szCs w:val="20"/>
        </w:rPr>
      </w:pPr>
      <w:r w:rsidRPr="003F417C">
        <w:rPr>
          <w:rFonts w:ascii="Verdana" w:hAnsi="Verdana" w:cs="Arial"/>
          <w:sz w:val="20"/>
          <w:szCs w:val="20"/>
        </w:rPr>
        <w:t>Ce programme est établi pour</w:t>
      </w:r>
      <w:r w:rsidR="003F417C" w:rsidRPr="003F417C">
        <w:rPr>
          <w:rFonts w:ascii="Verdana" w:hAnsi="Verdana" w:cs="Arial"/>
          <w:sz w:val="20"/>
          <w:szCs w:val="20"/>
        </w:rPr>
        <w:t xml:space="preserve"> … </w:t>
      </w:r>
      <w:r w:rsidRPr="003F417C">
        <w:rPr>
          <w:rFonts w:ascii="Verdana" w:hAnsi="Verdana" w:cs="Arial"/>
          <w:sz w:val="20"/>
          <w:szCs w:val="20"/>
        </w:rPr>
        <w:t xml:space="preserve">ans, avec des possibilités d’amendement en cours de programme, afin de gagner en opérationnalité dans sa mise en œuvre. </w:t>
      </w:r>
    </w:p>
    <w:p w14:paraId="3C7CA7CC" w14:textId="3AC93BD2" w:rsidR="00374608" w:rsidRPr="00374608" w:rsidRDefault="00374608" w:rsidP="00374608">
      <w:pPr>
        <w:jc w:val="both"/>
        <w:rPr>
          <w:rFonts w:ascii="Verdana" w:hAnsi="Verdana" w:cs="Arial"/>
          <w:b/>
          <w:bCs/>
          <w:sz w:val="20"/>
          <w:szCs w:val="20"/>
        </w:rPr>
      </w:pPr>
    </w:p>
    <w:p w14:paraId="153E06B1" w14:textId="287206F2" w:rsidR="00374608" w:rsidRPr="003F417C" w:rsidRDefault="00374608" w:rsidP="00374608">
      <w:pPr>
        <w:jc w:val="both"/>
        <w:rPr>
          <w:rFonts w:ascii="Verdana" w:hAnsi="Verdana" w:cs="Arial"/>
          <w:sz w:val="20"/>
          <w:szCs w:val="20"/>
        </w:rPr>
      </w:pPr>
      <w:r w:rsidRPr="003F417C">
        <w:rPr>
          <w:rFonts w:ascii="Verdana" w:hAnsi="Verdana" w:cs="Arial"/>
          <w:sz w:val="20"/>
          <w:szCs w:val="20"/>
        </w:rPr>
        <w:t>Chaque mesure fera l’objet de demandes de subvention, majoritairement auprès de l’Agence de l’Eau Seine</w:t>
      </w:r>
      <w:r w:rsidR="003F417C" w:rsidRPr="003F417C">
        <w:rPr>
          <w:rFonts w:ascii="Verdana" w:hAnsi="Verdana" w:cs="Arial"/>
          <w:sz w:val="20"/>
          <w:szCs w:val="20"/>
        </w:rPr>
        <w:t xml:space="preserve"> </w:t>
      </w:r>
      <w:r w:rsidRPr="003F417C">
        <w:rPr>
          <w:rFonts w:ascii="Verdana" w:hAnsi="Verdana" w:cs="Arial"/>
          <w:sz w:val="20"/>
          <w:szCs w:val="20"/>
        </w:rPr>
        <w:t xml:space="preserve">Normandie. </w:t>
      </w:r>
    </w:p>
    <w:p w14:paraId="07937604" w14:textId="77777777" w:rsidR="00374608" w:rsidRPr="00374608" w:rsidRDefault="00374608" w:rsidP="00374608">
      <w:pPr>
        <w:jc w:val="both"/>
        <w:rPr>
          <w:rFonts w:ascii="Verdana" w:hAnsi="Verdana" w:cs="Arial"/>
          <w:b/>
          <w:bCs/>
          <w:sz w:val="20"/>
          <w:szCs w:val="20"/>
        </w:rPr>
      </w:pPr>
      <w:r w:rsidRPr="00374608">
        <w:rPr>
          <w:rFonts w:ascii="Verdana" w:hAnsi="Verdana" w:cs="Arial"/>
          <w:b/>
          <w:bCs/>
          <w:sz w:val="20"/>
          <w:szCs w:val="20"/>
        </w:rPr>
        <w:t xml:space="preserve"> </w:t>
      </w:r>
    </w:p>
    <w:p w14:paraId="06FB4A66" w14:textId="77777777" w:rsidR="00693E3A" w:rsidRDefault="00693E3A" w:rsidP="000320D1">
      <w:pPr>
        <w:jc w:val="both"/>
        <w:rPr>
          <w:rFonts w:ascii="Verdana" w:hAnsi="Verdana" w:cs="Arial"/>
          <w:b/>
          <w:bCs/>
          <w:sz w:val="20"/>
          <w:szCs w:val="20"/>
        </w:rPr>
      </w:pPr>
    </w:p>
    <w:p w14:paraId="7161D516" w14:textId="77777777" w:rsidR="00C30BDF" w:rsidRPr="003F417C" w:rsidRDefault="00C30BDF">
      <w:pPr>
        <w:jc w:val="both"/>
        <w:rPr>
          <w:rFonts w:ascii="Verdana" w:hAnsi="Verdana" w:cs="Arial"/>
          <w:sz w:val="20"/>
          <w:szCs w:val="20"/>
        </w:rPr>
      </w:pPr>
      <w:r w:rsidRPr="003F417C">
        <w:rPr>
          <w:rFonts w:ascii="Verdana" w:hAnsi="Verdana" w:cs="Arial"/>
          <w:b/>
          <w:bCs/>
          <w:sz w:val="20"/>
          <w:szCs w:val="20"/>
        </w:rPr>
        <w:t xml:space="preserve">Après en avoir délibéré, le </w:t>
      </w:r>
      <w:r w:rsidR="00693E3A" w:rsidRPr="003F417C">
        <w:rPr>
          <w:rFonts w:ascii="Verdana" w:hAnsi="Verdana" w:cs="Arial"/>
          <w:b/>
          <w:bCs/>
          <w:sz w:val="20"/>
          <w:szCs w:val="20"/>
        </w:rPr>
        <w:t>conseil municipal/</w:t>
      </w:r>
      <w:r w:rsidR="001C7561" w:rsidRPr="003F417C">
        <w:rPr>
          <w:rFonts w:ascii="Verdana" w:hAnsi="Verdana" w:cs="Arial"/>
          <w:b/>
          <w:bCs/>
          <w:sz w:val="20"/>
          <w:szCs w:val="20"/>
        </w:rPr>
        <w:t>comité syndical/</w:t>
      </w:r>
      <w:r w:rsidR="00693E3A" w:rsidRPr="003F417C">
        <w:rPr>
          <w:rFonts w:ascii="Verdana" w:hAnsi="Verdana" w:cs="Arial"/>
          <w:b/>
          <w:bCs/>
          <w:sz w:val="20"/>
          <w:szCs w:val="20"/>
        </w:rPr>
        <w:t>conseil communautaire</w:t>
      </w:r>
      <w:r w:rsidR="002107AC" w:rsidRPr="003F417C">
        <w:rPr>
          <w:rFonts w:ascii="Verdana" w:hAnsi="Verdana" w:cs="Arial"/>
          <w:b/>
          <w:bCs/>
          <w:sz w:val="20"/>
          <w:szCs w:val="20"/>
        </w:rPr>
        <w:t>, p</w:t>
      </w:r>
      <w:r w:rsidRPr="003F417C">
        <w:rPr>
          <w:rFonts w:ascii="Verdana" w:hAnsi="Verdana" w:cs="Arial"/>
          <w:b/>
          <w:bCs/>
          <w:sz w:val="20"/>
          <w:szCs w:val="20"/>
        </w:rPr>
        <w:t>ar …</w:t>
      </w:r>
      <w:proofErr w:type="gramStart"/>
      <w:r w:rsidRPr="003F417C">
        <w:rPr>
          <w:rFonts w:ascii="Verdana" w:hAnsi="Verdana" w:cs="Arial"/>
          <w:b/>
          <w:bCs/>
          <w:sz w:val="20"/>
          <w:szCs w:val="20"/>
        </w:rPr>
        <w:t>…….</w:t>
      </w:r>
      <w:proofErr w:type="gramEnd"/>
      <w:r w:rsidRPr="003F417C">
        <w:rPr>
          <w:rFonts w:ascii="Verdana" w:hAnsi="Verdana" w:cs="Arial"/>
          <w:b/>
          <w:bCs/>
          <w:sz w:val="20"/>
          <w:szCs w:val="20"/>
        </w:rPr>
        <w:t>. voix pour, ……….. voix contre</w:t>
      </w:r>
      <w:r w:rsidR="002107AC" w:rsidRPr="003F417C">
        <w:rPr>
          <w:rFonts w:ascii="Verdana" w:hAnsi="Verdana" w:cs="Arial"/>
          <w:b/>
          <w:bCs/>
          <w:sz w:val="20"/>
          <w:szCs w:val="20"/>
        </w:rPr>
        <w:t xml:space="preserve"> </w:t>
      </w:r>
      <w:r w:rsidRPr="003F417C">
        <w:rPr>
          <w:rFonts w:ascii="Verdana" w:hAnsi="Verdana" w:cs="Arial"/>
          <w:b/>
          <w:bCs/>
          <w:sz w:val="20"/>
          <w:szCs w:val="20"/>
        </w:rPr>
        <w:t>, ……….. abstentions,</w:t>
      </w:r>
    </w:p>
    <w:p w14:paraId="5138A95F" w14:textId="77777777" w:rsidR="00C30BDF" w:rsidRPr="003F417C" w:rsidRDefault="00C30BDF">
      <w:pPr>
        <w:jc w:val="both"/>
        <w:rPr>
          <w:rFonts w:ascii="Verdana" w:hAnsi="Verdana" w:cs="Arial"/>
          <w:b/>
          <w:bCs/>
          <w:sz w:val="20"/>
          <w:szCs w:val="20"/>
        </w:rPr>
      </w:pPr>
    </w:p>
    <w:p w14:paraId="05C68F6F" w14:textId="32607F91" w:rsidR="00693E3A" w:rsidRPr="003F417C" w:rsidRDefault="00693E3A" w:rsidP="002107AC">
      <w:pPr>
        <w:numPr>
          <w:ilvl w:val="0"/>
          <w:numId w:val="1"/>
        </w:numPr>
        <w:jc w:val="both"/>
        <w:rPr>
          <w:rFonts w:ascii="Verdana" w:hAnsi="Verdana" w:cs="Arial"/>
          <w:sz w:val="20"/>
          <w:szCs w:val="20"/>
        </w:rPr>
      </w:pPr>
      <w:r w:rsidRPr="003F417C">
        <w:rPr>
          <w:rFonts w:ascii="Verdana" w:hAnsi="Verdana" w:cs="Arial"/>
          <w:b/>
          <w:bCs/>
          <w:sz w:val="20"/>
          <w:szCs w:val="20"/>
        </w:rPr>
        <w:t xml:space="preserve">ADOPTE </w:t>
      </w:r>
      <w:r w:rsidRPr="003F417C">
        <w:rPr>
          <w:rFonts w:ascii="Verdana" w:hAnsi="Verdana" w:cs="Arial"/>
          <w:bCs/>
          <w:sz w:val="20"/>
          <w:szCs w:val="20"/>
        </w:rPr>
        <w:t xml:space="preserve">le </w:t>
      </w:r>
      <w:r w:rsidR="00374608" w:rsidRPr="003F417C">
        <w:rPr>
          <w:rFonts w:ascii="Verdana" w:hAnsi="Verdana" w:cs="Arial"/>
          <w:bCs/>
          <w:sz w:val="20"/>
          <w:szCs w:val="20"/>
        </w:rPr>
        <w:t>…. Programme d’</w:t>
      </w:r>
      <w:r w:rsidR="003F417C">
        <w:rPr>
          <w:rFonts w:ascii="Verdana" w:hAnsi="Verdana" w:cs="Arial"/>
          <w:bCs/>
          <w:sz w:val="20"/>
          <w:szCs w:val="20"/>
        </w:rPr>
        <w:t>A</w:t>
      </w:r>
      <w:r w:rsidR="00374608" w:rsidRPr="003F417C">
        <w:rPr>
          <w:rFonts w:ascii="Verdana" w:hAnsi="Verdana" w:cs="Arial"/>
          <w:bCs/>
          <w:sz w:val="20"/>
          <w:szCs w:val="20"/>
        </w:rPr>
        <w:t>ctions du BAC de …</w:t>
      </w:r>
      <w:proofErr w:type="gramStart"/>
      <w:r w:rsidR="00374608" w:rsidRPr="003F417C">
        <w:rPr>
          <w:rFonts w:ascii="Verdana" w:hAnsi="Verdana" w:cs="Arial"/>
          <w:bCs/>
          <w:sz w:val="20"/>
          <w:szCs w:val="20"/>
        </w:rPr>
        <w:t>…….</w:t>
      </w:r>
      <w:proofErr w:type="gramEnd"/>
      <w:r w:rsidR="00374608" w:rsidRPr="003F417C">
        <w:rPr>
          <w:rFonts w:ascii="Verdana" w:hAnsi="Verdana" w:cs="Arial"/>
          <w:bCs/>
          <w:sz w:val="20"/>
          <w:szCs w:val="20"/>
        </w:rPr>
        <w:t>. ;</w:t>
      </w:r>
    </w:p>
    <w:p w14:paraId="5A7DEAB3" w14:textId="2FC38132" w:rsidR="00C30BDF" w:rsidRPr="003F417C" w:rsidRDefault="000A0025" w:rsidP="002107AC">
      <w:pPr>
        <w:numPr>
          <w:ilvl w:val="0"/>
          <w:numId w:val="1"/>
        </w:numPr>
        <w:jc w:val="both"/>
        <w:rPr>
          <w:rFonts w:ascii="Verdana" w:hAnsi="Verdana" w:cs="Arial"/>
          <w:sz w:val="20"/>
          <w:szCs w:val="20"/>
        </w:rPr>
      </w:pPr>
      <w:proofErr w:type="gramStart"/>
      <w:r w:rsidRPr="003F417C">
        <w:rPr>
          <w:rFonts w:ascii="Verdana" w:hAnsi="Verdana" w:cs="Arial"/>
          <w:b/>
          <w:bCs/>
          <w:sz w:val="20"/>
          <w:szCs w:val="20"/>
        </w:rPr>
        <w:t>AUTORISE</w:t>
      </w:r>
      <w:r w:rsidR="003F417C">
        <w:rPr>
          <w:rFonts w:ascii="Verdana" w:hAnsi="Verdana" w:cs="Arial"/>
          <w:b/>
          <w:bCs/>
          <w:sz w:val="20"/>
          <w:szCs w:val="20"/>
        </w:rPr>
        <w:t xml:space="preserve"> </w:t>
      </w:r>
      <w:r w:rsidRPr="003F417C">
        <w:rPr>
          <w:rFonts w:ascii="Verdana" w:hAnsi="Verdana" w:cs="Arial"/>
          <w:sz w:val="20"/>
          <w:szCs w:val="20"/>
        </w:rPr>
        <w:t>le</w:t>
      </w:r>
      <w:proofErr w:type="gramEnd"/>
      <w:r w:rsidR="00C30BDF" w:rsidRPr="003F417C">
        <w:rPr>
          <w:rFonts w:ascii="Verdana" w:hAnsi="Verdana" w:cs="Arial"/>
          <w:sz w:val="20"/>
          <w:szCs w:val="20"/>
        </w:rPr>
        <w:t xml:space="preserve"> </w:t>
      </w:r>
      <w:r w:rsidR="001C7561" w:rsidRPr="003F417C">
        <w:rPr>
          <w:rFonts w:ascii="Verdana" w:hAnsi="Verdana" w:cs="Arial"/>
          <w:sz w:val="20"/>
          <w:szCs w:val="20"/>
        </w:rPr>
        <w:t>Maire/</w:t>
      </w:r>
      <w:r w:rsidR="00C30BDF" w:rsidRPr="003F417C">
        <w:rPr>
          <w:rFonts w:ascii="Verdana" w:hAnsi="Verdana" w:cs="Arial"/>
          <w:sz w:val="20"/>
          <w:szCs w:val="20"/>
        </w:rPr>
        <w:t>Président à accomplir et signer tous actes nécessaires à l’exécution de la présente délibération.</w:t>
      </w:r>
    </w:p>
    <w:p w14:paraId="2BA1B011" w14:textId="77777777" w:rsidR="00C30BDF" w:rsidRPr="003F417C" w:rsidRDefault="00C30BDF" w:rsidP="002107AC">
      <w:pPr>
        <w:jc w:val="both"/>
        <w:rPr>
          <w:rFonts w:ascii="Verdana" w:hAnsi="Verdana" w:cs="Arial"/>
          <w:sz w:val="20"/>
          <w:szCs w:val="20"/>
        </w:rPr>
      </w:pPr>
    </w:p>
    <w:p w14:paraId="086CE502" w14:textId="77777777" w:rsidR="003F417C" w:rsidRDefault="003F417C" w:rsidP="002107AC">
      <w:pPr>
        <w:jc w:val="both"/>
        <w:rPr>
          <w:rFonts w:ascii="Verdana" w:hAnsi="Verdana" w:cs="Arial"/>
          <w:sz w:val="20"/>
          <w:szCs w:val="20"/>
        </w:rPr>
      </w:pPr>
    </w:p>
    <w:p w14:paraId="3D55476C" w14:textId="77777777" w:rsidR="003F417C" w:rsidRDefault="003F417C" w:rsidP="002107AC">
      <w:pPr>
        <w:jc w:val="both"/>
        <w:rPr>
          <w:rFonts w:ascii="Verdana" w:hAnsi="Verdana" w:cs="Arial"/>
          <w:sz w:val="20"/>
          <w:szCs w:val="20"/>
        </w:rPr>
      </w:pPr>
    </w:p>
    <w:p w14:paraId="582F8725" w14:textId="77777777" w:rsidR="003F417C" w:rsidRDefault="003F417C" w:rsidP="002107AC">
      <w:pPr>
        <w:jc w:val="both"/>
        <w:rPr>
          <w:rFonts w:ascii="Verdana" w:hAnsi="Verdana" w:cs="Arial"/>
          <w:sz w:val="20"/>
          <w:szCs w:val="20"/>
        </w:rPr>
      </w:pPr>
    </w:p>
    <w:p w14:paraId="74EC4A40" w14:textId="0BA1C5D7" w:rsidR="00C30BDF" w:rsidRPr="003F417C" w:rsidRDefault="00C30BDF" w:rsidP="002107AC">
      <w:pPr>
        <w:jc w:val="both"/>
        <w:rPr>
          <w:rFonts w:ascii="Verdana" w:hAnsi="Verdana" w:cs="Arial"/>
          <w:i/>
          <w:iCs/>
          <w:sz w:val="20"/>
          <w:szCs w:val="20"/>
        </w:rPr>
      </w:pPr>
      <w:r w:rsidRPr="003F417C">
        <w:rPr>
          <w:rFonts w:ascii="Verdana" w:hAnsi="Verdana" w:cs="Arial"/>
          <w:sz w:val="20"/>
          <w:szCs w:val="20"/>
        </w:rPr>
        <w:t xml:space="preserve">Pour extrait conforme au registre des délibérations du </w:t>
      </w:r>
      <w:r w:rsidR="00374608" w:rsidRPr="003F417C">
        <w:rPr>
          <w:rFonts w:ascii="Verdana" w:hAnsi="Verdana" w:cs="Arial"/>
          <w:sz w:val="20"/>
          <w:szCs w:val="20"/>
        </w:rPr>
        <w:t>conseil municipal/comité syndical/conseil communautaire</w:t>
      </w:r>
    </w:p>
    <w:p w14:paraId="27E95D6E" w14:textId="77777777" w:rsidR="00C30BDF" w:rsidRPr="003F417C" w:rsidRDefault="00C30BDF" w:rsidP="002107AC">
      <w:pPr>
        <w:jc w:val="both"/>
        <w:rPr>
          <w:rFonts w:ascii="Verdana" w:hAnsi="Verdana" w:cs="Arial"/>
          <w:i/>
          <w:iCs/>
          <w:sz w:val="20"/>
          <w:szCs w:val="20"/>
        </w:rPr>
      </w:pPr>
    </w:p>
    <w:p w14:paraId="3EB21941" w14:textId="77777777" w:rsidR="00C30BDF" w:rsidRPr="003F417C" w:rsidRDefault="00C30BDF" w:rsidP="002107AC">
      <w:pPr>
        <w:pStyle w:val="Corpsdetexte2"/>
        <w:rPr>
          <w:rFonts w:ascii="Verdana" w:hAnsi="Verdana" w:cs="Arial"/>
          <w:sz w:val="20"/>
          <w:szCs w:val="20"/>
        </w:rPr>
      </w:pPr>
      <w:r w:rsidRPr="003F417C">
        <w:rPr>
          <w:rFonts w:ascii="Verdana" w:hAnsi="Verdana" w:cs="Arial"/>
          <w:sz w:val="20"/>
          <w:szCs w:val="20"/>
        </w:rPr>
        <w:t>Fait à …</w:t>
      </w:r>
      <w:proofErr w:type="gramStart"/>
      <w:r w:rsidRPr="003F417C">
        <w:rPr>
          <w:rFonts w:ascii="Verdana" w:hAnsi="Verdana" w:cs="Arial"/>
          <w:sz w:val="20"/>
          <w:szCs w:val="20"/>
        </w:rPr>
        <w:t>…….</w:t>
      </w:r>
      <w:proofErr w:type="gramEnd"/>
      <w:r w:rsidRPr="003F417C">
        <w:rPr>
          <w:rFonts w:ascii="Verdana" w:hAnsi="Verdana" w:cs="Arial"/>
          <w:sz w:val="20"/>
          <w:szCs w:val="20"/>
        </w:rPr>
        <w:t>., le………..</w:t>
      </w:r>
    </w:p>
    <w:p w14:paraId="2C0478EC" w14:textId="77777777" w:rsidR="00C30BDF" w:rsidRPr="003F417C" w:rsidRDefault="00C30BDF" w:rsidP="002107AC">
      <w:pPr>
        <w:jc w:val="both"/>
        <w:rPr>
          <w:rFonts w:ascii="Verdana" w:hAnsi="Verdana" w:cs="Arial"/>
          <w:sz w:val="20"/>
          <w:szCs w:val="20"/>
        </w:rPr>
      </w:pPr>
    </w:p>
    <w:p w14:paraId="07C5ADC2" w14:textId="77777777" w:rsidR="00C30BDF" w:rsidRPr="003F417C" w:rsidRDefault="00C30BDF" w:rsidP="002107AC">
      <w:pPr>
        <w:jc w:val="both"/>
        <w:rPr>
          <w:rFonts w:ascii="Verdana" w:hAnsi="Verdana" w:cs="Arial"/>
          <w:sz w:val="20"/>
          <w:szCs w:val="20"/>
        </w:rPr>
      </w:pPr>
    </w:p>
    <w:p w14:paraId="45A7ADB7" w14:textId="77777777" w:rsidR="00C30BDF" w:rsidRDefault="00C30BDF" w:rsidP="002107AC">
      <w:pPr>
        <w:jc w:val="both"/>
        <w:rPr>
          <w:rFonts w:ascii="Verdana" w:hAnsi="Verdana" w:cs="Arial"/>
          <w:sz w:val="20"/>
          <w:szCs w:val="20"/>
        </w:rPr>
      </w:pPr>
      <w:r w:rsidRPr="003F417C">
        <w:rPr>
          <w:rFonts w:ascii="Verdana" w:hAnsi="Verdana" w:cs="Arial"/>
          <w:sz w:val="20"/>
          <w:szCs w:val="20"/>
        </w:rPr>
        <w:t xml:space="preserve">Le </w:t>
      </w:r>
      <w:r w:rsidR="001C7561" w:rsidRPr="003F417C">
        <w:rPr>
          <w:rFonts w:ascii="Verdana" w:hAnsi="Verdana" w:cs="Arial"/>
          <w:sz w:val="20"/>
          <w:szCs w:val="20"/>
        </w:rPr>
        <w:t>Maire/P</w:t>
      </w:r>
      <w:r w:rsidRPr="003F417C">
        <w:rPr>
          <w:rFonts w:ascii="Verdana" w:hAnsi="Verdana" w:cs="Arial"/>
          <w:sz w:val="20"/>
          <w:szCs w:val="20"/>
        </w:rPr>
        <w:t>résident</w:t>
      </w:r>
    </w:p>
    <w:p w14:paraId="666C2402" w14:textId="77777777" w:rsidR="003F417C" w:rsidRDefault="003F417C" w:rsidP="002107AC">
      <w:pPr>
        <w:jc w:val="both"/>
        <w:rPr>
          <w:rFonts w:ascii="Verdana" w:hAnsi="Verdana" w:cs="Arial"/>
          <w:sz w:val="20"/>
          <w:szCs w:val="20"/>
        </w:rPr>
      </w:pPr>
    </w:p>
    <w:p w14:paraId="04E92639" w14:textId="77777777" w:rsidR="003F417C" w:rsidRDefault="003F417C" w:rsidP="002107AC">
      <w:pPr>
        <w:jc w:val="both"/>
        <w:rPr>
          <w:rFonts w:ascii="Verdana" w:hAnsi="Verdana" w:cs="Arial"/>
          <w:sz w:val="20"/>
          <w:szCs w:val="20"/>
        </w:rPr>
      </w:pPr>
    </w:p>
    <w:p w14:paraId="7138A06E" w14:textId="77777777" w:rsidR="003F417C" w:rsidRDefault="003F417C" w:rsidP="002107AC">
      <w:pPr>
        <w:jc w:val="both"/>
        <w:rPr>
          <w:rFonts w:ascii="Verdana" w:hAnsi="Verdana" w:cs="Arial"/>
          <w:sz w:val="20"/>
          <w:szCs w:val="20"/>
        </w:rPr>
      </w:pPr>
    </w:p>
    <w:p w14:paraId="607F0717" w14:textId="77777777" w:rsidR="003F417C" w:rsidRPr="003F417C" w:rsidRDefault="003F417C" w:rsidP="003F417C">
      <w:pPr>
        <w:jc w:val="both"/>
        <w:rPr>
          <w:rFonts w:ascii="Verdana" w:hAnsi="Verdana" w:cs="Arial"/>
          <w:sz w:val="20"/>
          <w:szCs w:val="20"/>
        </w:rPr>
      </w:pPr>
      <w:r w:rsidRPr="003F417C">
        <w:rPr>
          <w:rFonts w:ascii="Verdana" w:hAnsi="Verdana" w:cs="Arial"/>
          <w:sz w:val="20"/>
          <w:szCs w:val="20"/>
        </w:rPr>
        <w:t>Certifié exécutoire compte tenu de la transmission en préfecture le …</w:t>
      </w:r>
      <w:proofErr w:type="gramStart"/>
      <w:r w:rsidRPr="003F417C">
        <w:rPr>
          <w:rFonts w:ascii="Verdana" w:hAnsi="Verdana" w:cs="Arial"/>
          <w:sz w:val="20"/>
          <w:szCs w:val="20"/>
        </w:rPr>
        <w:t>…….</w:t>
      </w:r>
      <w:proofErr w:type="gramEnd"/>
      <w:r w:rsidRPr="003F417C">
        <w:rPr>
          <w:rFonts w:ascii="Verdana" w:hAnsi="Verdana" w:cs="Arial"/>
          <w:sz w:val="20"/>
          <w:szCs w:val="20"/>
        </w:rPr>
        <w:t xml:space="preserve">. </w:t>
      </w:r>
      <w:proofErr w:type="gramStart"/>
      <w:r w:rsidRPr="003F417C">
        <w:rPr>
          <w:rFonts w:ascii="Verdana" w:hAnsi="Verdana" w:cs="Arial"/>
          <w:sz w:val="20"/>
          <w:szCs w:val="20"/>
        </w:rPr>
        <w:t>et</w:t>
      </w:r>
      <w:proofErr w:type="gramEnd"/>
      <w:r w:rsidRPr="003F417C">
        <w:rPr>
          <w:rFonts w:ascii="Verdana" w:hAnsi="Verdana" w:cs="Arial"/>
          <w:sz w:val="20"/>
          <w:szCs w:val="20"/>
        </w:rPr>
        <w:t xml:space="preserve"> de la publication le ………..</w:t>
      </w:r>
    </w:p>
    <w:p w14:paraId="679BD674" w14:textId="77777777" w:rsidR="003F417C" w:rsidRDefault="003F417C" w:rsidP="002107AC">
      <w:pPr>
        <w:jc w:val="both"/>
        <w:rPr>
          <w:rFonts w:ascii="Verdana" w:hAnsi="Verdana" w:cs="Arial"/>
          <w:sz w:val="20"/>
          <w:szCs w:val="20"/>
        </w:rPr>
      </w:pPr>
    </w:p>
    <w:p w14:paraId="39A58126" w14:textId="77777777" w:rsidR="003F417C" w:rsidRDefault="003F417C" w:rsidP="002107AC">
      <w:pPr>
        <w:jc w:val="both"/>
        <w:rPr>
          <w:rFonts w:ascii="Verdana" w:hAnsi="Verdana" w:cs="Arial"/>
          <w:sz w:val="20"/>
          <w:szCs w:val="20"/>
        </w:rPr>
      </w:pPr>
    </w:p>
    <w:p w14:paraId="00A4633E" w14:textId="77777777" w:rsidR="003F417C" w:rsidRDefault="003F417C" w:rsidP="002107AC">
      <w:pPr>
        <w:jc w:val="both"/>
        <w:rPr>
          <w:rFonts w:ascii="Verdana" w:hAnsi="Verdana"/>
          <w:i/>
          <w:iCs/>
          <w:sz w:val="16"/>
          <w:szCs w:val="16"/>
        </w:rPr>
      </w:pPr>
    </w:p>
    <w:p w14:paraId="71B5C95C" w14:textId="77777777" w:rsidR="003F417C" w:rsidRDefault="003F417C" w:rsidP="002107AC">
      <w:pPr>
        <w:jc w:val="both"/>
        <w:rPr>
          <w:rFonts w:ascii="Verdana" w:hAnsi="Verdana"/>
          <w:i/>
          <w:iCs/>
          <w:sz w:val="16"/>
          <w:szCs w:val="16"/>
        </w:rPr>
      </w:pPr>
    </w:p>
    <w:p w14:paraId="5F435F90" w14:textId="77777777" w:rsidR="003F417C" w:rsidRDefault="003F417C" w:rsidP="002107AC">
      <w:pPr>
        <w:jc w:val="both"/>
        <w:rPr>
          <w:rFonts w:ascii="Verdana" w:hAnsi="Verdana"/>
          <w:i/>
          <w:iCs/>
          <w:sz w:val="16"/>
          <w:szCs w:val="16"/>
        </w:rPr>
      </w:pPr>
    </w:p>
    <w:p w14:paraId="7CA95A12" w14:textId="77777777" w:rsidR="003F417C" w:rsidRDefault="003F417C" w:rsidP="002107AC">
      <w:pPr>
        <w:jc w:val="both"/>
        <w:rPr>
          <w:rFonts w:ascii="Verdana" w:hAnsi="Verdana"/>
          <w:i/>
          <w:iCs/>
          <w:sz w:val="16"/>
          <w:szCs w:val="16"/>
        </w:rPr>
      </w:pPr>
    </w:p>
    <w:p w14:paraId="50D2944B" w14:textId="77777777" w:rsidR="003F417C" w:rsidRDefault="003F417C" w:rsidP="002107AC">
      <w:pPr>
        <w:jc w:val="both"/>
        <w:rPr>
          <w:rFonts w:ascii="Verdana" w:hAnsi="Verdana"/>
          <w:i/>
          <w:iCs/>
          <w:sz w:val="16"/>
          <w:szCs w:val="16"/>
        </w:rPr>
      </w:pPr>
    </w:p>
    <w:p w14:paraId="5E6A5173" w14:textId="77777777" w:rsidR="003F417C" w:rsidRDefault="003F417C" w:rsidP="002107AC">
      <w:pPr>
        <w:jc w:val="both"/>
        <w:rPr>
          <w:rFonts w:ascii="Verdana" w:hAnsi="Verdana"/>
          <w:i/>
          <w:iCs/>
          <w:sz w:val="16"/>
          <w:szCs w:val="16"/>
        </w:rPr>
      </w:pPr>
    </w:p>
    <w:p w14:paraId="5FF8FE8C" w14:textId="398FD850" w:rsidR="003F417C" w:rsidRPr="000320D1" w:rsidRDefault="003F417C" w:rsidP="002107AC">
      <w:pPr>
        <w:jc w:val="both"/>
        <w:rPr>
          <w:rFonts w:ascii="Verdana" w:hAnsi="Verdana" w:cs="Arial"/>
          <w:sz w:val="20"/>
          <w:szCs w:val="20"/>
        </w:rPr>
      </w:pPr>
      <w:r w:rsidRPr="00FF402F">
        <w:rPr>
          <w:rFonts w:ascii="Verdana" w:hAnsi="Verdana"/>
          <w:i/>
          <w:iCs/>
          <w:sz w:val="16"/>
          <w:szCs w:val="16"/>
        </w:rPr>
        <w:t xml:space="preserve">La présente délibération peut faire l’objet d’un recours contentieux devant le Tribunal Administratif de </w:t>
      </w:r>
      <w:r>
        <w:rPr>
          <w:rFonts w:ascii="Verdana" w:hAnsi="Verdana"/>
          <w:i/>
          <w:iCs/>
          <w:sz w:val="16"/>
          <w:szCs w:val="16"/>
        </w:rPr>
        <w:t xml:space="preserve">Rouen </w:t>
      </w:r>
      <w:r w:rsidRPr="00FF402F">
        <w:rPr>
          <w:rFonts w:ascii="Verdana" w:hAnsi="Verdana"/>
          <w:i/>
          <w:iCs/>
          <w:sz w:val="16"/>
          <w:szCs w:val="16"/>
        </w:rPr>
        <w:t>dans un délai de deux mois à compter de son affichage et de sa réception par le représentant de l’Etat.</w:t>
      </w:r>
    </w:p>
    <w:sectPr w:rsidR="003F417C" w:rsidRPr="000320D1">
      <w:footerReference w:type="even"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A1664" w14:textId="77777777" w:rsidR="00374608" w:rsidRDefault="00374608">
      <w:r>
        <w:separator/>
      </w:r>
    </w:p>
  </w:endnote>
  <w:endnote w:type="continuationSeparator" w:id="0">
    <w:p w14:paraId="3F85496B" w14:textId="77777777" w:rsidR="00374608" w:rsidRDefault="00374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D5747" w14:textId="77777777" w:rsidR="00C30BDF" w:rsidRDefault="00C30BDF">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06CA291F" w14:textId="77777777" w:rsidR="00C30BDF" w:rsidRDefault="00C30BDF">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55DE3" w14:textId="77777777" w:rsidR="00C30BDF" w:rsidRDefault="00C30BDF">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B97D7F">
      <w:rPr>
        <w:rStyle w:val="Numrodepage"/>
        <w:noProof/>
      </w:rPr>
      <w:t>1</w:t>
    </w:r>
    <w:r>
      <w:rPr>
        <w:rStyle w:val="Numrodepage"/>
      </w:rPr>
      <w:fldChar w:fldCharType="end"/>
    </w:r>
  </w:p>
  <w:p w14:paraId="04BF9D44" w14:textId="77777777" w:rsidR="00C30BDF" w:rsidRDefault="00C30BDF">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05FAE9" w14:textId="77777777" w:rsidR="00374608" w:rsidRDefault="00374608">
      <w:r>
        <w:separator/>
      </w:r>
    </w:p>
  </w:footnote>
  <w:footnote w:type="continuationSeparator" w:id="0">
    <w:p w14:paraId="4166FBAB" w14:textId="77777777" w:rsidR="00374608" w:rsidRDefault="003746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71623"/>
    <w:multiLevelType w:val="hybridMultilevel"/>
    <w:tmpl w:val="EC309BAA"/>
    <w:lvl w:ilvl="0" w:tplc="7C94DDC0">
      <w:start w:val="1"/>
      <w:numFmt w:val="bullet"/>
      <w:lvlText w:val=""/>
      <w:lvlJc w:val="left"/>
      <w:pPr>
        <w:ind w:left="720" w:hanging="360"/>
      </w:pPr>
      <w:rPr>
        <w:rFonts w:ascii="Symbol" w:hAnsi="Symbol" w:hint="default"/>
        <w:color w:val="3074B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5F16628"/>
    <w:multiLevelType w:val="hybridMultilevel"/>
    <w:tmpl w:val="07DC0464"/>
    <w:lvl w:ilvl="0" w:tplc="EE665778">
      <w:numFmt w:val="bullet"/>
      <w:lvlText w:val="-"/>
      <w:lvlJc w:val="left"/>
      <w:pPr>
        <w:tabs>
          <w:tab w:val="num" w:pos="1065"/>
        </w:tabs>
        <w:ind w:left="1065" w:hanging="360"/>
      </w:pPr>
      <w:rPr>
        <w:rFonts w:ascii="Times New Roman" w:eastAsia="Times New Roman" w:hAnsi="Times New Roman" w:cs="Times New Roman" w:hint="default"/>
      </w:rPr>
    </w:lvl>
    <w:lvl w:ilvl="1" w:tplc="040C0003" w:tentative="1">
      <w:start w:val="1"/>
      <w:numFmt w:val="bullet"/>
      <w:lvlText w:val="o"/>
      <w:lvlJc w:val="left"/>
      <w:pPr>
        <w:tabs>
          <w:tab w:val="num" w:pos="1785"/>
        </w:tabs>
        <w:ind w:left="1785" w:hanging="360"/>
      </w:pPr>
      <w:rPr>
        <w:rFonts w:ascii="Courier New" w:hAnsi="Courier New"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abstractNum w:abstractNumId="2" w15:restartNumberingAfterBreak="0">
    <w:nsid w:val="2EE00C4B"/>
    <w:multiLevelType w:val="multilevel"/>
    <w:tmpl w:val="AEA8D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AD55C4"/>
    <w:multiLevelType w:val="hybridMultilevel"/>
    <w:tmpl w:val="324ABEE6"/>
    <w:lvl w:ilvl="0" w:tplc="7C94DDC0">
      <w:start w:val="1"/>
      <w:numFmt w:val="bullet"/>
      <w:lvlText w:val=""/>
      <w:lvlJc w:val="left"/>
      <w:pPr>
        <w:ind w:left="720" w:hanging="360"/>
      </w:pPr>
      <w:rPr>
        <w:rFonts w:ascii="Symbol" w:hAnsi="Symbol" w:hint="default"/>
        <w:color w:val="3074B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CE372FD"/>
    <w:multiLevelType w:val="hybridMultilevel"/>
    <w:tmpl w:val="ADEE0ACE"/>
    <w:lvl w:ilvl="0" w:tplc="7A4AD096">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517041023">
    <w:abstractNumId w:val="4"/>
  </w:num>
  <w:num w:numId="2" w16cid:durableId="1746799368">
    <w:abstractNumId w:val="1"/>
  </w:num>
  <w:num w:numId="3" w16cid:durableId="1999458012">
    <w:abstractNumId w:val="2"/>
  </w:num>
  <w:num w:numId="4" w16cid:durableId="550194861">
    <w:abstractNumId w:val="0"/>
  </w:num>
  <w:num w:numId="5" w16cid:durableId="7148134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608"/>
    <w:rsid w:val="000320D1"/>
    <w:rsid w:val="00071F2D"/>
    <w:rsid w:val="000A0025"/>
    <w:rsid w:val="000C17C5"/>
    <w:rsid w:val="001C7561"/>
    <w:rsid w:val="001F6213"/>
    <w:rsid w:val="002107AC"/>
    <w:rsid w:val="00374608"/>
    <w:rsid w:val="003F417C"/>
    <w:rsid w:val="0046685D"/>
    <w:rsid w:val="00693E3A"/>
    <w:rsid w:val="007B3C16"/>
    <w:rsid w:val="00832974"/>
    <w:rsid w:val="0088219A"/>
    <w:rsid w:val="00AE6BBD"/>
    <w:rsid w:val="00B202AB"/>
    <w:rsid w:val="00B75414"/>
    <w:rsid w:val="00B97D7F"/>
    <w:rsid w:val="00C30BDF"/>
    <w:rsid w:val="00CF3F7E"/>
    <w:rsid w:val="00EE24D9"/>
    <w:rsid w:val="00F17B2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B8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Titre1">
    <w:name w:val="heading 1"/>
    <w:basedOn w:val="Normal"/>
    <w:next w:val="Normal"/>
    <w:qFormat/>
    <w:pPr>
      <w:keepNext/>
      <w:jc w:val="both"/>
      <w:outlineLvl w:val="0"/>
    </w:pPr>
    <w:rPr>
      <w:i/>
      <w:iCs/>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semiHidden/>
    <w:rPr>
      <w:color w:val="0000FF"/>
      <w:u w:val="single"/>
    </w:rPr>
  </w:style>
  <w:style w:type="paragraph" w:styleId="Corpsdetexte2">
    <w:name w:val="Body Text 2"/>
    <w:basedOn w:val="Normal"/>
    <w:semiHidden/>
    <w:pPr>
      <w:jc w:val="both"/>
    </w:pPr>
    <w:rPr>
      <w:sz w:val="22"/>
    </w:rPr>
  </w:style>
  <w:style w:type="paragraph" w:styleId="Pieddepage">
    <w:name w:val="footer"/>
    <w:basedOn w:val="Normal"/>
    <w:semiHidden/>
    <w:pPr>
      <w:tabs>
        <w:tab w:val="center" w:pos="4536"/>
        <w:tab w:val="right" w:pos="9072"/>
      </w:tabs>
    </w:pPr>
  </w:style>
  <w:style w:type="character" w:styleId="Numrodepage">
    <w:name w:val="page number"/>
    <w:basedOn w:val="Policepardfaut"/>
    <w:semiHidden/>
  </w:style>
  <w:style w:type="paragraph" w:styleId="NormalWeb">
    <w:name w:val="Normal (Web)"/>
    <w:basedOn w:val="Normal"/>
    <w:uiPriority w:val="99"/>
    <w:semiHidden/>
    <w:unhideWhenUsed/>
    <w:rsid w:val="00CF3F7E"/>
    <w:pPr>
      <w:spacing w:before="100" w:beforeAutospacing="1" w:after="100" w:afterAutospacing="1"/>
    </w:pPr>
  </w:style>
  <w:style w:type="character" w:styleId="Accentuation">
    <w:name w:val="Emphasis"/>
    <w:uiPriority w:val="20"/>
    <w:qFormat/>
    <w:rsid w:val="00CF3F7E"/>
    <w:rPr>
      <w:i/>
      <w:iCs/>
    </w:rPr>
  </w:style>
  <w:style w:type="paragraph" w:styleId="Paragraphedeliste">
    <w:name w:val="List Paragraph"/>
    <w:basedOn w:val="Normal"/>
    <w:uiPriority w:val="34"/>
    <w:qFormat/>
    <w:rsid w:val="003746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212536">
      <w:bodyDiv w:val="1"/>
      <w:marLeft w:val="0"/>
      <w:marRight w:val="0"/>
      <w:marTop w:val="0"/>
      <w:marBottom w:val="0"/>
      <w:divBdr>
        <w:top w:val="none" w:sz="0" w:space="0" w:color="auto"/>
        <w:left w:val="none" w:sz="0" w:space="0" w:color="auto"/>
        <w:bottom w:val="none" w:sz="0" w:space="0" w:color="auto"/>
        <w:right w:val="none" w:sz="0" w:space="0" w:color="auto"/>
      </w:divBdr>
    </w:div>
    <w:div w:id="20328761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230614-D-SchemaDistrib</Template>
  <TotalTime>15</TotalTime>
  <Pages>3</Pages>
  <Words>671</Words>
  <Characters>3694</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MODELE DE DELIBERATION POUR L’INSTAURATION DE LA SERVITUDE DE PASSAGE DE CANALISAITON PUBLIQUE EN TERRAIN PRIVE PREVUE A L’ART</vt:lpstr>
    </vt:vector>
  </TitlesOfParts>
  <Company/>
  <LinksUpToDate>false</LinksUpToDate>
  <CharactersWithSpaces>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MODELE DE DELIBERATION POUR L’INSTAURATION DE LA SERVITUDE DE PASSAGE DE CANALISAITON PUBLIQUE EN TERRAIN PRIVE PREVUE A L’ART</dc:title>
  <dc:subject/>
  <dc:creator>Claire Rochelle</dc:creator>
  <cp:keywords/>
  <dc:description/>
  <cp:lastModifiedBy>Claire Rochelle</cp:lastModifiedBy>
  <cp:revision>1</cp:revision>
  <cp:lastPrinted>2009-08-12T13:58:00Z</cp:lastPrinted>
  <dcterms:created xsi:type="dcterms:W3CDTF">2024-01-27T16:37:00Z</dcterms:created>
  <dcterms:modified xsi:type="dcterms:W3CDTF">2024-01-27T16:52:00Z</dcterms:modified>
</cp:coreProperties>
</file>